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8FB85" w14:textId="77777777" w:rsidR="00DD764D" w:rsidRPr="00295643" w:rsidRDefault="00DD764D">
      <w:pPr>
        <w:pStyle w:val="Corpotesto"/>
        <w:rPr>
          <w:rFonts w:ascii="Verdana" w:hAnsi="Verdana"/>
        </w:rPr>
      </w:pPr>
    </w:p>
    <w:p w14:paraId="05F5DF55" w14:textId="77777777" w:rsidR="00DD764D" w:rsidRPr="00295643" w:rsidRDefault="00DD764D">
      <w:pPr>
        <w:pStyle w:val="Corpotesto"/>
        <w:rPr>
          <w:rFonts w:ascii="Verdana" w:hAnsi="Verdana"/>
        </w:rPr>
      </w:pPr>
    </w:p>
    <w:p w14:paraId="44857454" w14:textId="77777777" w:rsidR="00DD764D" w:rsidRPr="00295643" w:rsidRDefault="00000000" w:rsidP="009A2B84">
      <w:pPr>
        <w:pStyle w:val="Titolo"/>
        <w:ind w:left="2552"/>
        <w:rPr>
          <w:rFonts w:ascii="Verdana" w:hAnsi="Verdana"/>
          <w:sz w:val="22"/>
          <w:szCs w:val="22"/>
        </w:rPr>
      </w:pPr>
      <w:r w:rsidRPr="00295643">
        <w:rPr>
          <w:rFonts w:ascii="Verdana" w:hAnsi="Verdana"/>
          <w:sz w:val="22"/>
          <w:szCs w:val="22"/>
        </w:rPr>
        <w:t>PATTO</w:t>
      </w:r>
      <w:r w:rsidRPr="00295643">
        <w:rPr>
          <w:rFonts w:ascii="Verdana" w:hAnsi="Verdana"/>
          <w:spacing w:val="-4"/>
          <w:sz w:val="22"/>
          <w:szCs w:val="22"/>
        </w:rPr>
        <w:t xml:space="preserve"> </w:t>
      </w:r>
      <w:r w:rsidRPr="00295643">
        <w:rPr>
          <w:rFonts w:ascii="Verdana" w:hAnsi="Verdana"/>
          <w:sz w:val="22"/>
          <w:szCs w:val="22"/>
        </w:rPr>
        <w:t>DI</w:t>
      </w:r>
      <w:r w:rsidRPr="00295643">
        <w:rPr>
          <w:rFonts w:ascii="Verdana" w:hAnsi="Verdana"/>
          <w:spacing w:val="-2"/>
          <w:sz w:val="22"/>
          <w:szCs w:val="22"/>
        </w:rPr>
        <w:t xml:space="preserve"> </w:t>
      </w:r>
      <w:r w:rsidRPr="00295643">
        <w:rPr>
          <w:rFonts w:ascii="Verdana" w:hAnsi="Verdana"/>
          <w:sz w:val="22"/>
          <w:szCs w:val="22"/>
        </w:rPr>
        <w:t>INTEGRITA’</w:t>
      </w:r>
    </w:p>
    <w:p w14:paraId="4ECC9A0C" w14:textId="77777777" w:rsidR="00DD764D" w:rsidRPr="00295643" w:rsidRDefault="00DD764D">
      <w:pPr>
        <w:pStyle w:val="Corpotesto"/>
        <w:rPr>
          <w:rFonts w:ascii="Verdana" w:hAnsi="Verdana"/>
          <w:b/>
        </w:rPr>
      </w:pPr>
    </w:p>
    <w:p w14:paraId="1A3EAEE8" w14:textId="77777777" w:rsidR="00DD764D" w:rsidRPr="00295643" w:rsidRDefault="00DD764D">
      <w:pPr>
        <w:pStyle w:val="Corpotesto"/>
        <w:spacing w:before="10"/>
        <w:rPr>
          <w:rFonts w:ascii="Verdana" w:hAnsi="Verdana"/>
          <w:b/>
        </w:rPr>
      </w:pPr>
    </w:p>
    <w:p w14:paraId="71C8A703" w14:textId="77777777" w:rsidR="00DD764D" w:rsidRPr="00295643" w:rsidRDefault="00000000">
      <w:pPr>
        <w:pStyle w:val="Titolo1"/>
        <w:tabs>
          <w:tab w:val="left" w:pos="3450"/>
          <w:tab w:val="left" w:pos="5037"/>
          <w:tab w:val="left" w:pos="8949"/>
        </w:tabs>
        <w:ind w:left="112"/>
        <w:jc w:val="left"/>
        <w:rPr>
          <w:rFonts w:ascii="Verdana" w:hAnsi="Verdana"/>
        </w:rPr>
      </w:pPr>
      <w:r w:rsidRPr="00295643">
        <w:rPr>
          <w:rFonts w:ascii="Verdana" w:hAnsi="Verdana"/>
        </w:rPr>
        <w:t>relativo</w:t>
      </w:r>
      <w:r w:rsidRPr="00295643">
        <w:rPr>
          <w:rFonts w:ascii="Verdana" w:hAnsi="Verdana"/>
          <w:spacing w:val="-3"/>
        </w:rPr>
        <w:t xml:space="preserve"> </w:t>
      </w:r>
      <w:r w:rsidRPr="00295643">
        <w:rPr>
          <w:rFonts w:ascii="Verdana" w:hAnsi="Verdana"/>
        </w:rPr>
        <w:t>alla</w:t>
      </w:r>
      <w:r w:rsidRPr="00295643">
        <w:rPr>
          <w:rFonts w:ascii="Verdana" w:hAnsi="Verdana"/>
          <w:spacing w:val="-2"/>
        </w:rPr>
        <w:t xml:space="preserve"> </w:t>
      </w:r>
      <w:r w:rsidRPr="00295643">
        <w:rPr>
          <w:rFonts w:ascii="Verdana" w:hAnsi="Verdana"/>
        </w:rPr>
        <w:t>gara</w:t>
      </w:r>
      <w:r w:rsidRPr="00295643">
        <w:rPr>
          <w:rFonts w:ascii="Verdana" w:hAnsi="Verdana"/>
          <w:spacing w:val="-1"/>
        </w:rPr>
        <w:t xml:space="preserve"> </w:t>
      </w:r>
      <w:r w:rsidRPr="00295643">
        <w:rPr>
          <w:rFonts w:ascii="Verdana" w:hAnsi="Verdana"/>
        </w:rPr>
        <w:t>prot. n.</w:t>
      </w:r>
      <w:r w:rsidRPr="00295643">
        <w:rPr>
          <w:rFonts w:ascii="Verdana" w:hAnsi="Verdana"/>
          <w:u w:val="thick"/>
        </w:rPr>
        <w:tab/>
      </w:r>
      <w:r w:rsidRPr="00295643">
        <w:rPr>
          <w:rFonts w:ascii="Verdana" w:hAnsi="Verdana"/>
        </w:rPr>
        <w:t>del</w:t>
      </w:r>
      <w:r w:rsidRPr="00295643">
        <w:rPr>
          <w:rFonts w:ascii="Verdana" w:hAnsi="Verdana"/>
          <w:u w:val="thick"/>
        </w:rPr>
        <w:tab/>
      </w:r>
      <w:r w:rsidRPr="00295643">
        <w:rPr>
          <w:rFonts w:ascii="Verdana" w:hAnsi="Verdana"/>
        </w:rPr>
        <w:t>per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  <w:u w:val="thick"/>
        </w:rPr>
        <w:t xml:space="preserve"> </w:t>
      </w:r>
      <w:r w:rsidRPr="00295643">
        <w:rPr>
          <w:rFonts w:ascii="Verdana" w:hAnsi="Verdana"/>
          <w:u w:val="thick"/>
        </w:rPr>
        <w:tab/>
      </w:r>
    </w:p>
    <w:p w14:paraId="39BC08CA" w14:textId="77777777" w:rsidR="00DD764D" w:rsidRPr="00295643" w:rsidRDefault="00DD764D">
      <w:pPr>
        <w:pStyle w:val="Corpotesto"/>
        <w:rPr>
          <w:rFonts w:ascii="Verdana" w:hAnsi="Verdana"/>
          <w:b/>
        </w:rPr>
      </w:pPr>
    </w:p>
    <w:p w14:paraId="7DA9FA08" w14:textId="77777777" w:rsidR="00DD764D" w:rsidRPr="00295643" w:rsidRDefault="00DD764D">
      <w:pPr>
        <w:pStyle w:val="Corpotesto"/>
        <w:spacing w:before="1"/>
        <w:rPr>
          <w:rFonts w:ascii="Verdana" w:hAnsi="Verdana"/>
          <w:b/>
        </w:rPr>
      </w:pPr>
    </w:p>
    <w:p w14:paraId="7CE9FE23" w14:textId="77777777" w:rsidR="00DD764D" w:rsidRPr="00295643" w:rsidRDefault="00000000">
      <w:pPr>
        <w:spacing w:before="56"/>
        <w:ind w:left="3566" w:right="3566"/>
        <w:jc w:val="center"/>
        <w:rPr>
          <w:rFonts w:ascii="Verdana" w:hAnsi="Verdana"/>
          <w:b/>
        </w:rPr>
      </w:pPr>
      <w:r w:rsidRPr="00295643">
        <w:rPr>
          <w:rFonts w:ascii="Verdana" w:hAnsi="Verdana"/>
          <w:b/>
        </w:rPr>
        <w:t>tra</w:t>
      </w:r>
    </w:p>
    <w:p w14:paraId="37C78106" w14:textId="355F3A6B" w:rsidR="00DD764D" w:rsidRPr="00295643" w:rsidRDefault="00000000">
      <w:pPr>
        <w:pStyle w:val="Titolo1"/>
        <w:spacing w:before="121"/>
        <w:ind w:left="112" w:right="117"/>
        <w:rPr>
          <w:rFonts w:ascii="Verdana" w:hAnsi="Verdana"/>
        </w:rPr>
      </w:pPr>
      <w:r w:rsidRPr="00295643">
        <w:rPr>
          <w:rFonts w:ascii="Verdana" w:hAnsi="Verdana"/>
        </w:rPr>
        <w:t>L’Istituzione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Scolastica</w:t>
      </w:r>
      <w:r w:rsidRPr="00295643">
        <w:rPr>
          <w:rFonts w:ascii="Verdana" w:hAnsi="Verdana"/>
          <w:spacing w:val="1"/>
        </w:rPr>
        <w:t xml:space="preserve"> </w:t>
      </w:r>
      <w:r w:rsidR="00EF7DF8" w:rsidRPr="00295643">
        <w:rPr>
          <w:rFonts w:ascii="Verdana" w:hAnsi="Verdana"/>
        </w:rPr>
        <w:t xml:space="preserve">IPS </w:t>
      </w:r>
      <w:r w:rsidR="00F66002" w:rsidRPr="00295643">
        <w:rPr>
          <w:rFonts w:ascii="Verdana" w:hAnsi="Verdana"/>
        </w:rPr>
        <w:t>Einaudi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di</w:t>
      </w:r>
      <w:r w:rsidRPr="00295643">
        <w:rPr>
          <w:rFonts w:ascii="Verdana" w:hAnsi="Verdana"/>
          <w:spacing w:val="1"/>
        </w:rPr>
        <w:t xml:space="preserve"> </w:t>
      </w:r>
      <w:r w:rsidR="00EF7DF8" w:rsidRPr="00295643">
        <w:rPr>
          <w:rFonts w:ascii="Verdana" w:hAnsi="Verdana"/>
        </w:rPr>
        <w:t>Lodi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legalmente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rappresentata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dal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Dirigente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Scolastico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pro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tempore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Prof.ssa</w:t>
      </w:r>
      <w:r w:rsidRPr="00295643">
        <w:rPr>
          <w:rFonts w:ascii="Verdana" w:hAnsi="Verdana"/>
          <w:spacing w:val="1"/>
        </w:rPr>
        <w:t xml:space="preserve"> </w:t>
      </w:r>
      <w:r w:rsidR="00EF7DF8" w:rsidRPr="00295643">
        <w:rPr>
          <w:rFonts w:ascii="Verdana" w:hAnsi="Verdana"/>
        </w:rPr>
        <w:t>Laura Majocchi</w:t>
      </w:r>
      <w:r w:rsidRPr="00295643">
        <w:rPr>
          <w:rFonts w:ascii="Verdana" w:hAnsi="Verdana"/>
        </w:rPr>
        <w:t>,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domiciliata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per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la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sua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carica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presso</w:t>
      </w:r>
      <w:r w:rsidRPr="00295643">
        <w:rPr>
          <w:rFonts w:ascii="Verdana" w:hAnsi="Verdana"/>
          <w:spacing w:val="49"/>
        </w:rPr>
        <w:t xml:space="preserve"> </w:t>
      </w:r>
      <w:r w:rsidR="00F66002" w:rsidRPr="00295643">
        <w:rPr>
          <w:rFonts w:ascii="Verdana" w:hAnsi="Verdana"/>
        </w:rPr>
        <w:t>l’IPS Einaudi,</w:t>
      </w:r>
      <w:r w:rsidRPr="00295643">
        <w:rPr>
          <w:rFonts w:ascii="Verdana" w:hAnsi="Verdana"/>
          <w:spacing w:val="-3"/>
        </w:rPr>
        <w:t xml:space="preserve"> </w:t>
      </w:r>
      <w:r w:rsidRPr="00295643">
        <w:rPr>
          <w:rFonts w:ascii="Verdana" w:hAnsi="Verdana"/>
        </w:rPr>
        <w:t xml:space="preserve">Via </w:t>
      </w:r>
      <w:r w:rsidR="00F66002" w:rsidRPr="00295643">
        <w:rPr>
          <w:rFonts w:ascii="Verdana" w:hAnsi="Verdana"/>
        </w:rPr>
        <w:t>Spezzaferri, 7</w:t>
      </w:r>
      <w:r w:rsidRPr="00295643">
        <w:rPr>
          <w:rFonts w:ascii="Verdana" w:hAnsi="Verdana"/>
        </w:rPr>
        <w:t xml:space="preserve"> -</w:t>
      </w:r>
      <w:r w:rsidR="00F66002" w:rsidRPr="00295643">
        <w:rPr>
          <w:rFonts w:ascii="Verdana" w:hAnsi="Verdana"/>
        </w:rPr>
        <w:t xml:space="preserve"> 26900</w:t>
      </w:r>
      <w:r w:rsidRPr="00295643">
        <w:rPr>
          <w:rFonts w:ascii="Verdana" w:hAnsi="Verdana"/>
        </w:rPr>
        <w:t xml:space="preserve"> </w:t>
      </w:r>
      <w:r w:rsidR="00F66002" w:rsidRPr="00295643">
        <w:rPr>
          <w:rFonts w:ascii="Verdana" w:hAnsi="Verdana"/>
        </w:rPr>
        <w:t>Lodi</w:t>
      </w:r>
      <w:r w:rsidRPr="00295643">
        <w:rPr>
          <w:rFonts w:ascii="Verdana" w:hAnsi="Verdana"/>
          <w:spacing w:val="-1"/>
        </w:rPr>
        <w:t xml:space="preserve"> </w:t>
      </w:r>
      <w:r w:rsidRPr="00295643">
        <w:rPr>
          <w:rFonts w:ascii="Verdana" w:hAnsi="Verdana"/>
        </w:rPr>
        <w:t>- C.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F</w:t>
      </w:r>
      <w:r w:rsidRPr="00295643">
        <w:rPr>
          <w:rFonts w:ascii="Verdana" w:hAnsi="Verdana"/>
          <w:spacing w:val="47"/>
        </w:rPr>
        <w:t xml:space="preserve"> </w:t>
      </w:r>
      <w:r w:rsidR="00F66002" w:rsidRPr="00295643">
        <w:rPr>
          <w:rFonts w:ascii="Verdana" w:hAnsi="Verdana"/>
        </w:rPr>
        <w:t>84508360157</w:t>
      </w:r>
    </w:p>
    <w:p w14:paraId="7BAD83D7" w14:textId="77777777" w:rsidR="00DD764D" w:rsidRPr="00295643" w:rsidRDefault="00DD764D">
      <w:pPr>
        <w:pStyle w:val="Corpotesto"/>
        <w:spacing w:before="8"/>
        <w:rPr>
          <w:rFonts w:ascii="Verdana" w:hAnsi="Verdana"/>
          <w:b/>
        </w:rPr>
      </w:pPr>
    </w:p>
    <w:p w14:paraId="4AA7C5F1" w14:textId="77777777" w:rsidR="00DD764D" w:rsidRPr="00295643" w:rsidRDefault="00000000">
      <w:pPr>
        <w:jc w:val="center"/>
        <w:rPr>
          <w:rFonts w:ascii="Verdana" w:hAnsi="Verdana"/>
          <w:b/>
        </w:rPr>
      </w:pPr>
      <w:r w:rsidRPr="00295643">
        <w:rPr>
          <w:rFonts w:ascii="Verdana" w:hAnsi="Verdana"/>
          <w:b/>
        </w:rPr>
        <w:t>e</w:t>
      </w:r>
    </w:p>
    <w:p w14:paraId="21618BB0" w14:textId="77777777" w:rsidR="00DD764D" w:rsidRPr="00295643" w:rsidRDefault="00DD764D">
      <w:pPr>
        <w:pStyle w:val="Corpotesto"/>
        <w:spacing w:before="9"/>
        <w:rPr>
          <w:rFonts w:ascii="Verdana" w:hAnsi="Verdana"/>
          <w:b/>
        </w:rPr>
      </w:pPr>
    </w:p>
    <w:p w14:paraId="3638B050" w14:textId="77777777" w:rsidR="00DD764D" w:rsidRPr="00295643" w:rsidRDefault="00000000">
      <w:pPr>
        <w:pStyle w:val="Titolo1"/>
        <w:tabs>
          <w:tab w:val="left" w:pos="4202"/>
          <w:tab w:val="left" w:pos="4312"/>
          <w:tab w:val="left" w:pos="5042"/>
          <w:tab w:val="left" w:pos="5178"/>
          <w:tab w:val="left" w:pos="9707"/>
          <w:tab w:val="left" w:pos="9757"/>
        </w:tabs>
        <w:spacing w:line="360" w:lineRule="auto"/>
        <w:ind w:left="112" w:right="107"/>
        <w:rPr>
          <w:rFonts w:ascii="Verdana" w:hAnsi="Verdana"/>
        </w:rPr>
      </w:pPr>
      <w:r w:rsidRPr="00295643">
        <w:rPr>
          <w:rFonts w:ascii="Verdana" w:hAnsi="Verdana"/>
        </w:rPr>
        <w:t>La</w:t>
      </w:r>
      <w:r w:rsidRPr="00295643">
        <w:rPr>
          <w:rFonts w:ascii="Verdana" w:hAnsi="Verdana"/>
          <w:spacing w:val="-1"/>
        </w:rPr>
        <w:t xml:space="preserve"> </w:t>
      </w:r>
      <w:r w:rsidRPr="00295643">
        <w:rPr>
          <w:rFonts w:ascii="Verdana" w:hAnsi="Verdana"/>
        </w:rPr>
        <w:t>Ditta</w:t>
      </w:r>
      <w:r w:rsidRPr="00295643">
        <w:rPr>
          <w:rFonts w:ascii="Verdana" w:hAnsi="Verdana"/>
          <w:u w:val="thick"/>
        </w:rPr>
        <w:tab/>
      </w:r>
      <w:r w:rsidRPr="00295643">
        <w:rPr>
          <w:rFonts w:ascii="Verdana" w:hAnsi="Verdana"/>
          <w:u w:val="thick"/>
        </w:rPr>
        <w:tab/>
      </w:r>
      <w:r w:rsidRPr="00295643">
        <w:rPr>
          <w:rFonts w:ascii="Verdana" w:hAnsi="Verdana"/>
        </w:rPr>
        <w:t>sede</w:t>
      </w:r>
      <w:r w:rsidRPr="00295643">
        <w:rPr>
          <w:rFonts w:ascii="Verdana" w:hAnsi="Verdana"/>
          <w:spacing w:val="-2"/>
        </w:rPr>
        <w:t xml:space="preserve"> </w:t>
      </w:r>
      <w:r w:rsidRPr="00295643">
        <w:rPr>
          <w:rFonts w:ascii="Verdana" w:hAnsi="Verdana"/>
        </w:rPr>
        <w:t>legale</w:t>
      </w:r>
      <w:r w:rsidRPr="00295643">
        <w:rPr>
          <w:rFonts w:ascii="Verdana" w:hAnsi="Verdana"/>
          <w:spacing w:val="-2"/>
        </w:rPr>
        <w:t xml:space="preserve"> </w:t>
      </w:r>
      <w:proofErr w:type="gramStart"/>
      <w:r w:rsidRPr="00295643">
        <w:rPr>
          <w:rFonts w:ascii="Verdana" w:hAnsi="Verdana"/>
        </w:rPr>
        <w:t>in</w:t>
      </w:r>
      <w:r w:rsidRPr="00295643">
        <w:rPr>
          <w:rFonts w:ascii="Verdana" w:hAnsi="Verdana"/>
          <w:spacing w:val="-3"/>
        </w:rPr>
        <w:t xml:space="preserve"> </w:t>
      </w:r>
      <w:r w:rsidRPr="00295643">
        <w:rPr>
          <w:rFonts w:ascii="Verdana" w:hAnsi="Verdana"/>
          <w:u w:val="thick"/>
        </w:rPr>
        <w:t xml:space="preserve"> </w:t>
      </w:r>
      <w:r w:rsidRPr="00295643">
        <w:rPr>
          <w:rFonts w:ascii="Verdana" w:hAnsi="Verdana"/>
          <w:u w:val="thick"/>
        </w:rPr>
        <w:tab/>
      </w:r>
      <w:proofErr w:type="gramEnd"/>
      <w:r w:rsidRPr="00295643">
        <w:rPr>
          <w:rFonts w:ascii="Verdana" w:hAnsi="Verdana"/>
        </w:rPr>
        <w:t xml:space="preserve">                                                                                 via</w:t>
      </w:r>
      <w:r w:rsidRPr="00295643">
        <w:rPr>
          <w:rFonts w:ascii="Verdana" w:hAnsi="Verdana"/>
          <w:u w:val="thick"/>
        </w:rPr>
        <w:tab/>
      </w:r>
      <w:r w:rsidRPr="00295643">
        <w:rPr>
          <w:rFonts w:ascii="Verdana" w:hAnsi="Verdana"/>
        </w:rPr>
        <w:t>n°</w:t>
      </w:r>
      <w:r w:rsidRPr="00295643">
        <w:rPr>
          <w:rFonts w:ascii="Verdana" w:hAnsi="Verdana"/>
          <w:u w:val="thick"/>
        </w:rPr>
        <w:tab/>
      </w:r>
      <w:r w:rsidRPr="00295643">
        <w:rPr>
          <w:rFonts w:ascii="Verdana" w:hAnsi="Verdana"/>
        </w:rPr>
        <w:t>codice</w:t>
      </w:r>
      <w:r w:rsidRPr="00295643">
        <w:rPr>
          <w:rFonts w:ascii="Verdana" w:hAnsi="Verdana"/>
          <w:spacing w:val="-6"/>
        </w:rPr>
        <w:t xml:space="preserve"> </w:t>
      </w:r>
      <w:r w:rsidRPr="00295643">
        <w:rPr>
          <w:rFonts w:ascii="Verdana" w:hAnsi="Verdana"/>
        </w:rPr>
        <w:t>fiscale/p.</w:t>
      </w:r>
      <w:r w:rsidRPr="00295643">
        <w:rPr>
          <w:rFonts w:ascii="Verdana" w:hAnsi="Verdana"/>
          <w:spacing w:val="-3"/>
        </w:rPr>
        <w:t xml:space="preserve"> </w:t>
      </w:r>
      <w:r w:rsidRPr="00295643">
        <w:rPr>
          <w:rFonts w:ascii="Verdana" w:hAnsi="Verdana"/>
        </w:rPr>
        <w:t>IVA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  <w:u w:val="thick"/>
        </w:rPr>
        <w:t xml:space="preserve"> </w:t>
      </w:r>
      <w:r w:rsidRPr="00295643">
        <w:rPr>
          <w:rFonts w:ascii="Verdana" w:hAnsi="Verdana"/>
          <w:u w:val="thick"/>
        </w:rPr>
        <w:tab/>
      </w:r>
      <w:r w:rsidRPr="00295643">
        <w:rPr>
          <w:rFonts w:ascii="Verdana" w:hAnsi="Verdana"/>
          <w:w w:val="56"/>
          <w:u w:val="thick"/>
        </w:rPr>
        <w:t xml:space="preserve"> </w:t>
      </w:r>
      <w:r w:rsidRPr="00295643">
        <w:rPr>
          <w:rFonts w:ascii="Verdana" w:hAnsi="Verdana"/>
        </w:rPr>
        <w:t xml:space="preserve"> rappresentata</w:t>
      </w:r>
      <w:r w:rsidRPr="00295643">
        <w:rPr>
          <w:rFonts w:ascii="Verdana" w:hAnsi="Verdana"/>
          <w:spacing w:val="-2"/>
        </w:rPr>
        <w:t xml:space="preserve"> </w:t>
      </w:r>
      <w:r w:rsidRPr="00295643">
        <w:rPr>
          <w:rFonts w:ascii="Verdana" w:hAnsi="Verdana"/>
        </w:rPr>
        <w:t>da</w:t>
      </w:r>
      <w:r w:rsidRPr="00295643">
        <w:rPr>
          <w:rFonts w:ascii="Verdana" w:hAnsi="Verdana"/>
          <w:u w:val="thick"/>
        </w:rPr>
        <w:tab/>
      </w:r>
      <w:r w:rsidRPr="00295643">
        <w:rPr>
          <w:rFonts w:ascii="Verdana" w:hAnsi="Verdana"/>
          <w:u w:val="thick"/>
        </w:rPr>
        <w:tab/>
      </w:r>
      <w:r w:rsidRPr="00295643">
        <w:rPr>
          <w:rFonts w:ascii="Verdana" w:hAnsi="Verdana"/>
          <w:u w:val="thick"/>
        </w:rPr>
        <w:tab/>
      </w:r>
      <w:r w:rsidRPr="00295643">
        <w:rPr>
          <w:rFonts w:ascii="Verdana" w:hAnsi="Verdana"/>
          <w:u w:val="thick"/>
        </w:rPr>
        <w:tab/>
      </w:r>
      <w:r w:rsidRPr="00295643">
        <w:rPr>
          <w:rFonts w:ascii="Verdana" w:hAnsi="Verdana"/>
        </w:rPr>
        <w:t>in</w:t>
      </w:r>
      <w:r w:rsidRPr="00295643">
        <w:rPr>
          <w:rFonts w:ascii="Verdana" w:hAnsi="Verdana"/>
          <w:spacing w:val="-4"/>
        </w:rPr>
        <w:t xml:space="preserve"> </w:t>
      </w:r>
      <w:r w:rsidRPr="00295643">
        <w:rPr>
          <w:rFonts w:ascii="Verdana" w:hAnsi="Verdana"/>
        </w:rPr>
        <w:t>qualità</w:t>
      </w:r>
      <w:r w:rsidRPr="00295643">
        <w:rPr>
          <w:rFonts w:ascii="Verdana" w:hAnsi="Verdana"/>
          <w:spacing w:val="-1"/>
        </w:rPr>
        <w:t xml:space="preserve"> </w:t>
      </w:r>
      <w:r w:rsidRPr="00295643">
        <w:rPr>
          <w:rFonts w:ascii="Verdana" w:hAnsi="Verdana"/>
        </w:rPr>
        <w:t>di</w:t>
      </w:r>
      <w:r w:rsidRPr="00295643">
        <w:rPr>
          <w:rFonts w:ascii="Verdana" w:hAnsi="Verdana"/>
          <w:spacing w:val="-2"/>
        </w:rPr>
        <w:t xml:space="preserve"> </w:t>
      </w:r>
      <w:r w:rsidRPr="00295643">
        <w:rPr>
          <w:rFonts w:ascii="Verdana" w:hAnsi="Verdana"/>
          <w:u w:val="thick"/>
        </w:rPr>
        <w:t xml:space="preserve"> </w:t>
      </w:r>
      <w:r w:rsidRPr="00295643">
        <w:rPr>
          <w:rFonts w:ascii="Verdana" w:hAnsi="Verdana"/>
          <w:u w:val="thick"/>
        </w:rPr>
        <w:tab/>
      </w:r>
      <w:r w:rsidRPr="00295643">
        <w:rPr>
          <w:rFonts w:ascii="Verdana" w:hAnsi="Verdana"/>
          <w:u w:val="thick"/>
        </w:rPr>
        <w:tab/>
      </w:r>
    </w:p>
    <w:p w14:paraId="37D0AA94" w14:textId="77777777" w:rsidR="00DD764D" w:rsidRPr="00295643" w:rsidRDefault="00DD764D">
      <w:pPr>
        <w:pStyle w:val="Corpotesto"/>
        <w:rPr>
          <w:rFonts w:ascii="Verdana" w:hAnsi="Verdana"/>
          <w:b/>
        </w:rPr>
      </w:pPr>
    </w:p>
    <w:p w14:paraId="5B2CCE79" w14:textId="77777777" w:rsidR="00DD764D" w:rsidRPr="00295643" w:rsidRDefault="00DD764D">
      <w:pPr>
        <w:pStyle w:val="Corpotesto"/>
        <w:spacing w:before="4"/>
        <w:rPr>
          <w:rFonts w:ascii="Verdana" w:hAnsi="Verdana"/>
          <w:b/>
        </w:rPr>
      </w:pPr>
    </w:p>
    <w:p w14:paraId="60F9E893" w14:textId="77777777" w:rsidR="00DD764D" w:rsidRPr="00295643" w:rsidRDefault="00000000">
      <w:pPr>
        <w:spacing w:before="56"/>
        <w:ind w:left="112" w:right="111"/>
        <w:jc w:val="both"/>
        <w:rPr>
          <w:rFonts w:ascii="Verdana" w:hAnsi="Verdana"/>
          <w:b/>
          <w:i/>
        </w:rPr>
      </w:pPr>
      <w:r w:rsidRPr="00295643">
        <w:rPr>
          <w:rFonts w:ascii="Verdana" w:hAnsi="Verdana"/>
          <w:b/>
          <w:i/>
        </w:rPr>
        <w:t>Il presente documento deve essere obbligatoriamente sottoscritto e presentato insieme all’offerta da</w:t>
      </w:r>
      <w:r w:rsidRPr="00295643">
        <w:rPr>
          <w:rFonts w:ascii="Verdana" w:hAnsi="Verdana"/>
          <w:b/>
          <w:i/>
          <w:spacing w:val="1"/>
        </w:rPr>
        <w:t xml:space="preserve"> </w:t>
      </w:r>
      <w:r w:rsidRPr="00295643">
        <w:rPr>
          <w:rFonts w:ascii="Verdana" w:hAnsi="Verdana"/>
          <w:b/>
          <w:i/>
        </w:rPr>
        <w:t>ciascun partecipante alla gara in oggetto. La mancata consegna del presente documento debitamente</w:t>
      </w:r>
      <w:r w:rsidRPr="00295643">
        <w:rPr>
          <w:rFonts w:ascii="Verdana" w:hAnsi="Verdana"/>
          <w:b/>
          <w:i/>
          <w:spacing w:val="1"/>
        </w:rPr>
        <w:t xml:space="preserve"> </w:t>
      </w:r>
      <w:r w:rsidRPr="00295643">
        <w:rPr>
          <w:rFonts w:ascii="Verdana" w:hAnsi="Verdana"/>
          <w:b/>
          <w:i/>
        </w:rPr>
        <w:t>sottoscritto</w:t>
      </w:r>
      <w:r w:rsidRPr="00295643">
        <w:rPr>
          <w:rFonts w:ascii="Verdana" w:hAnsi="Verdana"/>
          <w:b/>
          <w:i/>
          <w:spacing w:val="-2"/>
        </w:rPr>
        <w:t xml:space="preserve"> </w:t>
      </w:r>
      <w:r w:rsidRPr="00295643">
        <w:rPr>
          <w:rFonts w:ascii="Verdana" w:hAnsi="Verdana"/>
          <w:b/>
          <w:i/>
        </w:rPr>
        <w:t>comporterà</w:t>
      </w:r>
      <w:r w:rsidRPr="00295643">
        <w:rPr>
          <w:rFonts w:ascii="Verdana" w:hAnsi="Verdana"/>
          <w:b/>
          <w:i/>
          <w:spacing w:val="-1"/>
        </w:rPr>
        <w:t xml:space="preserve"> </w:t>
      </w:r>
      <w:r w:rsidRPr="00295643">
        <w:rPr>
          <w:rFonts w:ascii="Verdana" w:hAnsi="Verdana"/>
          <w:b/>
          <w:i/>
        </w:rPr>
        <w:t>l’esclusione</w:t>
      </w:r>
      <w:r w:rsidRPr="00295643">
        <w:rPr>
          <w:rFonts w:ascii="Verdana" w:hAnsi="Verdana"/>
          <w:b/>
          <w:i/>
          <w:spacing w:val="-3"/>
        </w:rPr>
        <w:t xml:space="preserve"> </w:t>
      </w:r>
      <w:r w:rsidRPr="00295643">
        <w:rPr>
          <w:rFonts w:ascii="Verdana" w:hAnsi="Verdana"/>
          <w:b/>
          <w:i/>
        </w:rPr>
        <w:t>automatica</w:t>
      </w:r>
      <w:r w:rsidRPr="00295643">
        <w:rPr>
          <w:rFonts w:ascii="Verdana" w:hAnsi="Verdana"/>
          <w:b/>
          <w:i/>
          <w:spacing w:val="-1"/>
        </w:rPr>
        <w:t xml:space="preserve"> </w:t>
      </w:r>
      <w:r w:rsidRPr="00295643">
        <w:rPr>
          <w:rFonts w:ascii="Verdana" w:hAnsi="Verdana"/>
          <w:b/>
          <w:i/>
        </w:rPr>
        <w:t>dalla</w:t>
      </w:r>
      <w:r w:rsidRPr="00295643">
        <w:rPr>
          <w:rFonts w:ascii="Verdana" w:hAnsi="Verdana"/>
          <w:b/>
          <w:i/>
          <w:spacing w:val="-2"/>
        </w:rPr>
        <w:t xml:space="preserve"> </w:t>
      </w:r>
      <w:r w:rsidRPr="00295643">
        <w:rPr>
          <w:rFonts w:ascii="Verdana" w:hAnsi="Verdana"/>
          <w:b/>
          <w:i/>
        </w:rPr>
        <w:t>gara.</w:t>
      </w:r>
    </w:p>
    <w:p w14:paraId="6E5C2977" w14:textId="77777777" w:rsidR="00DD764D" w:rsidRPr="00295643" w:rsidRDefault="00DD764D">
      <w:pPr>
        <w:pStyle w:val="Corpotesto"/>
        <w:rPr>
          <w:rFonts w:ascii="Verdana" w:hAnsi="Verdana"/>
          <w:b/>
          <w:i/>
        </w:rPr>
      </w:pPr>
    </w:p>
    <w:p w14:paraId="60AFA0CE" w14:textId="77777777" w:rsidR="00DD764D" w:rsidRPr="00295643" w:rsidRDefault="00DD764D">
      <w:pPr>
        <w:pStyle w:val="Corpotesto"/>
        <w:spacing w:before="1"/>
        <w:rPr>
          <w:rFonts w:ascii="Verdana" w:hAnsi="Verdana"/>
          <w:b/>
          <w:i/>
        </w:rPr>
      </w:pPr>
    </w:p>
    <w:p w14:paraId="4CB8F24D" w14:textId="77777777" w:rsidR="00DD764D" w:rsidRPr="00295643" w:rsidRDefault="00000000">
      <w:pPr>
        <w:pStyle w:val="Titolo1"/>
        <w:spacing w:before="1"/>
        <w:ind w:left="3566" w:right="3566"/>
        <w:jc w:val="center"/>
        <w:rPr>
          <w:rFonts w:ascii="Verdana" w:hAnsi="Verdana"/>
        </w:rPr>
      </w:pPr>
      <w:r w:rsidRPr="00295643">
        <w:rPr>
          <w:rFonts w:ascii="Verdana" w:hAnsi="Verdana"/>
        </w:rPr>
        <w:t>VISTO</w:t>
      </w:r>
    </w:p>
    <w:p w14:paraId="6E344A4A" w14:textId="77777777" w:rsidR="00DD764D" w:rsidRPr="00295643" w:rsidRDefault="00000000">
      <w:pPr>
        <w:pStyle w:val="Paragrafoelenco"/>
        <w:numPr>
          <w:ilvl w:val="0"/>
          <w:numId w:val="1"/>
        </w:numPr>
        <w:tabs>
          <w:tab w:val="left" w:pos="293"/>
        </w:tabs>
        <w:spacing w:before="123" w:line="237" w:lineRule="auto"/>
        <w:ind w:right="108"/>
        <w:rPr>
          <w:rFonts w:ascii="Verdana" w:hAnsi="Verdana"/>
        </w:rPr>
      </w:pPr>
      <w:r w:rsidRPr="00295643">
        <w:rPr>
          <w:rFonts w:ascii="Verdana" w:hAnsi="Verdana"/>
        </w:rPr>
        <w:t>La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legge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6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novembre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2012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n.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190,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art.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1,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comma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17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recante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“Disposizioni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per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la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prevenzione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e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la</w:t>
      </w:r>
      <w:r w:rsidRPr="00295643">
        <w:rPr>
          <w:rFonts w:ascii="Verdana" w:hAnsi="Verdana"/>
          <w:spacing w:val="-47"/>
        </w:rPr>
        <w:t xml:space="preserve"> </w:t>
      </w:r>
      <w:r w:rsidRPr="00295643">
        <w:rPr>
          <w:rFonts w:ascii="Verdana" w:hAnsi="Verdana"/>
        </w:rPr>
        <w:t>repressione della</w:t>
      </w:r>
      <w:r w:rsidRPr="00295643">
        <w:rPr>
          <w:rFonts w:ascii="Verdana" w:hAnsi="Verdana"/>
          <w:spacing w:val="-3"/>
        </w:rPr>
        <w:t xml:space="preserve"> </w:t>
      </w:r>
      <w:r w:rsidRPr="00295643">
        <w:rPr>
          <w:rFonts w:ascii="Verdana" w:hAnsi="Verdana"/>
        </w:rPr>
        <w:t>corruzione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e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dell'illegalità nella</w:t>
      </w:r>
      <w:r w:rsidRPr="00295643">
        <w:rPr>
          <w:rFonts w:ascii="Verdana" w:hAnsi="Verdana"/>
          <w:spacing w:val="-4"/>
        </w:rPr>
        <w:t xml:space="preserve"> </w:t>
      </w:r>
      <w:r w:rsidRPr="00295643">
        <w:rPr>
          <w:rFonts w:ascii="Verdana" w:hAnsi="Verdana"/>
        </w:rPr>
        <w:t>pubblica amministrazione”;</w:t>
      </w:r>
    </w:p>
    <w:p w14:paraId="6712DC50" w14:textId="37B213D8" w:rsidR="00DD764D" w:rsidRPr="00295643" w:rsidRDefault="00000000">
      <w:pPr>
        <w:pStyle w:val="Paragrafoelenco"/>
        <w:numPr>
          <w:ilvl w:val="0"/>
          <w:numId w:val="1"/>
        </w:numPr>
        <w:tabs>
          <w:tab w:val="left" w:pos="293"/>
        </w:tabs>
        <w:ind w:right="110"/>
        <w:rPr>
          <w:rFonts w:ascii="Verdana" w:hAnsi="Verdana"/>
        </w:rPr>
      </w:pPr>
      <w:r w:rsidRPr="00295643">
        <w:rPr>
          <w:rFonts w:ascii="Verdana" w:hAnsi="Verdana"/>
        </w:rPr>
        <w:t>il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Piano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Nazionale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Anticorruzione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(P.N.A.)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emanato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dall’Autorità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Nazionale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Anti</w:t>
      </w:r>
      <w:r w:rsidR="00F66002" w:rsidRPr="00295643">
        <w:rPr>
          <w:rFonts w:ascii="Verdana" w:hAnsi="Verdana"/>
        </w:rPr>
        <w:t>c</w:t>
      </w:r>
      <w:r w:rsidRPr="00295643">
        <w:rPr>
          <w:rFonts w:ascii="Verdana" w:hAnsi="Verdana"/>
        </w:rPr>
        <w:t>orruzione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e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per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la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valutazione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e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la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trasparenza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delle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amministrazioni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pubbliche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(ex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CIVIT)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approvato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con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delibera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n.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831/2016, contenente “Disposizioni per la prevenzione e la repressione della corruzione e dell’illegalità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nella</w:t>
      </w:r>
      <w:r w:rsidRPr="00295643">
        <w:rPr>
          <w:rFonts w:ascii="Verdana" w:hAnsi="Verdana"/>
          <w:spacing w:val="-1"/>
        </w:rPr>
        <w:t xml:space="preserve"> </w:t>
      </w:r>
      <w:r w:rsidRPr="00295643">
        <w:rPr>
          <w:rFonts w:ascii="Verdana" w:hAnsi="Verdana"/>
        </w:rPr>
        <w:t>pubblica amministrazione”;</w:t>
      </w:r>
    </w:p>
    <w:p w14:paraId="599AC466" w14:textId="34AC44E4" w:rsidR="00DD764D" w:rsidRPr="00295643" w:rsidRDefault="00000000">
      <w:pPr>
        <w:pStyle w:val="Paragrafoelenco"/>
        <w:numPr>
          <w:ilvl w:val="0"/>
          <w:numId w:val="1"/>
        </w:numPr>
        <w:tabs>
          <w:tab w:val="left" w:pos="293"/>
        </w:tabs>
        <w:ind w:right="109"/>
        <w:rPr>
          <w:rFonts w:ascii="Verdana" w:hAnsi="Verdana"/>
        </w:rPr>
      </w:pPr>
      <w:r w:rsidRPr="00295643">
        <w:rPr>
          <w:rFonts w:ascii="Verdana" w:hAnsi="Verdana"/>
        </w:rPr>
        <w:t>il Piano Triennale di Prevenzione della Corruzione (P.T.P.C.) 20</w:t>
      </w:r>
      <w:r w:rsidR="00F66002" w:rsidRPr="00295643">
        <w:rPr>
          <w:rFonts w:ascii="Verdana" w:hAnsi="Verdana"/>
        </w:rPr>
        <w:t>22</w:t>
      </w:r>
      <w:r w:rsidRPr="00295643">
        <w:rPr>
          <w:rFonts w:ascii="Verdana" w:hAnsi="Verdana"/>
        </w:rPr>
        <w:t>-20</w:t>
      </w:r>
      <w:r w:rsidR="00F66002" w:rsidRPr="00295643">
        <w:rPr>
          <w:rFonts w:ascii="Verdana" w:hAnsi="Verdana"/>
        </w:rPr>
        <w:t>24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del Ministero dell'Istruzione, adottato con</w:t>
      </w:r>
      <w:r w:rsidRPr="00295643">
        <w:rPr>
          <w:rFonts w:ascii="Verdana" w:hAnsi="Verdana"/>
          <w:spacing w:val="-1"/>
        </w:rPr>
        <w:t xml:space="preserve"> </w:t>
      </w:r>
      <w:r w:rsidRPr="00295643">
        <w:rPr>
          <w:rFonts w:ascii="Verdana" w:hAnsi="Verdana"/>
        </w:rPr>
        <w:t>decreto</w:t>
      </w:r>
      <w:r w:rsidRPr="00295643">
        <w:rPr>
          <w:rFonts w:ascii="Verdana" w:hAnsi="Verdana"/>
          <w:spacing w:val="-1"/>
        </w:rPr>
        <w:t xml:space="preserve"> </w:t>
      </w:r>
      <w:r w:rsidRPr="00295643">
        <w:rPr>
          <w:rFonts w:ascii="Verdana" w:hAnsi="Verdana"/>
        </w:rPr>
        <w:t>ministeriale n.</w:t>
      </w:r>
      <w:r w:rsidR="002F7146" w:rsidRPr="00295643">
        <w:rPr>
          <w:rFonts w:ascii="Verdana" w:hAnsi="Verdana"/>
          <w:spacing w:val="-4"/>
        </w:rPr>
        <w:t>135</w:t>
      </w:r>
      <w:r w:rsidRPr="00295643">
        <w:rPr>
          <w:rFonts w:ascii="Verdana" w:hAnsi="Verdana"/>
          <w:spacing w:val="-2"/>
        </w:rPr>
        <w:t xml:space="preserve"> </w:t>
      </w:r>
      <w:r w:rsidRPr="00295643">
        <w:rPr>
          <w:rFonts w:ascii="Verdana" w:hAnsi="Verdana"/>
        </w:rPr>
        <w:t>del</w:t>
      </w:r>
      <w:r w:rsidRPr="00295643">
        <w:rPr>
          <w:rFonts w:ascii="Verdana" w:hAnsi="Verdana"/>
          <w:spacing w:val="-2"/>
        </w:rPr>
        <w:t xml:space="preserve"> </w:t>
      </w:r>
      <w:r w:rsidR="002F7146" w:rsidRPr="00295643">
        <w:rPr>
          <w:rFonts w:ascii="Verdana" w:hAnsi="Verdana"/>
        </w:rPr>
        <w:t>26 maggio 2022</w:t>
      </w:r>
      <w:r w:rsidRPr="00295643">
        <w:rPr>
          <w:rFonts w:ascii="Verdana" w:hAnsi="Verdana"/>
        </w:rPr>
        <w:t>;</w:t>
      </w:r>
    </w:p>
    <w:p w14:paraId="216D6701" w14:textId="77777777" w:rsidR="00DD764D" w:rsidRPr="00295643" w:rsidRDefault="00000000">
      <w:pPr>
        <w:pStyle w:val="Paragrafoelenco"/>
        <w:numPr>
          <w:ilvl w:val="0"/>
          <w:numId w:val="1"/>
        </w:numPr>
        <w:tabs>
          <w:tab w:val="left" w:pos="293"/>
        </w:tabs>
        <w:spacing w:before="120"/>
        <w:ind w:right="113"/>
        <w:rPr>
          <w:rFonts w:ascii="Verdana" w:hAnsi="Verdana"/>
        </w:rPr>
      </w:pPr>
      <w:r w:rsidRPr="00295643">
        <w:rPr>
          <w:rFonts w:ascii="Verdana" w:hAnsi="Verdana"/>
        </w:rPr>
        <w:lastRenderedPageBreak/>
        <w:t>il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decreto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del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Presidente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della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Repubblica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16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aprile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2013,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n.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62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con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il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quale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è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stato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emanato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il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“Regolamento recante</w:t>
      </w:r>
      <w:r w:rsidRPr="00295643">
        <w:rPr>
          <w:rFonts w:ascii="Verdana" w:hAnsi="Verdana"/>
          <w:spacing w:val="-2"/>
        </w:rPr>
        <w:t xml:space="preserve"> </w:t>
      </w:r>
      <w:r w:rsidRPr="00295643">
        <w:rPr>
          <w:rFonts w:ascii="Verdana" w:hAnsi="Verdana"/>
        </w:rPr>
        <w:t>il codice</w:t>
      </w:r>
      <w:r w:rsidRPr="00295643">
        <w:rPr>
          <w:rFonts w:ascii="Verdana" w:hAnsi="Verdana"/>
          <w:spacing w:val="-1"/>
        </w:rPr>
        <w:t xml:space="preserve"> </w:t>
      </w:r>
      <w:r w:rsidRPr="00295643">
        <w:rPr>
          <w:rFonts w:ascii="Verdana" w:hAnsi="Verdana"/>
        </w:rPr>
        <w:t>di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comportamento</w:t>
      </w:r>
      <w:r w:rsidRPr="00295643">
        <w:rPr>
          <w:rFonts w:ascii="Verdana" w:hAnsi="Verdana"/>
          <w:spacing w:val="-1"/>
        </w:rPr>
        <w:t xml:space="preserve"> </w:t>
      </w:r>
      <w:r w:rsidRPr="00295643">
        <w:rPr>
          <w:rFonts w:ascii="Verdana" w:hAnsi="Verdana"/>
        </w:rPr>
        <w:t>dei</w:t>
      </w:r>
      <w:r w:rsidRPr="00295643">
        <w:rPr>
          <w:rFonts w:ascii="Verdana" w:hAnsi="Verdana"/>
          <w:spacing w:val="-3"/>
        </w:rPr>
        <w:t xml:space="preserve"> </w:t>
      </w:r>
      <w:r w:rsidRPr="00295643">
        <w:rPr>
          <w:rFonts w:ascii="Verdana" w:hAnsi="Verdana"/>
        </w:rPr>
        <w:t>dipendenti</w:t>
      </w:r>
      <w:r w:rsidRPr="00295643">
        <w:rPr>
          <w:rFonts w:ascii="Verdana" w:hAnsi="Verdana"/>
          <w:spacing w:val="-1"/>
        </w:rPr>
        <w:t xml:space="preserve"> </w:t>
      </w:r>
      <w:r w:rsidRPr="00295643">
        <w:rPr>
          <w:rFonts w:ascii="Verdana" w:hAnsi="Verdana"/>
        </w:rPr>
        <w:t>pubblici”,</w:t>
      </w:r>
    </w:p>
    <w:p w14:paraId="38D2C62B" w14:textId="77777777" w:rsidR="00DD764D" w:rsidRPr="00295643" w:rsidRDefault="00DD764D">
      <w:pPr>
        <w:pStyle w:val="Corpotesto"/>
        <w:spacing w:before="2"/>
        <w:rPr>
          <w:rFonts w:ascii="Verdana" w:hAnsi="Verdana"/>
        </w:rPr>
      </w:pPr>
    </w:p>
    <w:p w14:paraId="090931AC" w14:textId="77777777" w:rsidR="00DD764D" w:rsidRPr="00295643" w:rsidRDefault="00000000" w:rsidP="009A2B84">
      <w:pPr>
        <w:pStyle w:val="Titolo1"/>
        <w:spacing w:before="56"/>
        <w:ind w:left="1418" w:right="2213" w:firstLine="720"/>
        <w:jc w:val="center"/>
        <w:rPr>
          <w:rFonts w:ascii="Verdana" w:hAnsi="Verdana"/>
        </w:rPr>
      </w:pPr>
      <w:r w:rsidRPr="00295643">
        <w:rPr>
          <w:rFonts w:ascii="Verdana" w:hAnsi="Verdana"/>
        </w:rPr>
        <w:t>SI</w:t>
      </w:r>
      <w:r w:rsidRPr="00295643">
        <w:rPr>
          <w:rFonts w:ascii="Verdana" w:hAnsi="Verdana"/>
          <w:spacing w:val="-1"/>
        </w:rPr>
        <w:t xml:space="preserve"> </w:t>
      </w:r>
      <w:r w:rsidRPr="00295643">
        <w:rPr>
          <w:rFonts w:ascii="Verdana" w:hAnsi="Verdana"/>
        </w:rPr>
        <w:t>CONVIENE</w:t>
      </w:r>
      <w:r w:rsidRPr="00295643">
        <w:rPr>
          <w:rFonts w:ascii="Verdana" w:hAnsi="Verdana"/>
          <w:spacing w:val="-3"/>
        </w:rPr>
        <w:t xml:space="preserve"> </w:t>
      </w:r>
      <w:r w:rsidRPr="00295643">
        <w:rPr>
          <w:rFonts w:ascii="Verdana" w:hAnsi="Verdana"/>
        </w:rPr>
        <w:t>QUANTO</w:t>
      </w:r>
      <w:r w:rsidRPr="00295643">
        <w:rPr>
          <w:rFonts w:ascii="Verdana" w:hAnsi="Verdana"/>
          <w:spacing w:val="-4"/>
        </w:rPr>
        <w:t xml:space="preserve"> </w:t>
      </w:r>
      <w:r w:rsidRPr="00295643">
        <w:rPr>
          <w:rFonts w:ascii="Verdana" w:hAnsi="Verdana"/>
        </w:rPr>
        <w:t>SEGUE</w:t>
      </w:r>
    </w:p>
    <w:p w14:paraId="40C342FD" w14:textId="77777777" w:rsidR="00DD764D" w:rsidRPr="00295643" w:rsidRDefault="00DD764D">
      <w:pPr>
        <w:pStyle w:val="Corpotesto"/>
        <w:rPr>
          <w:rFonts w:ascii="Verdana" w:hAnsi="Verdana"/>
          <w:b/>
        </w:rPr>
      </w:pPr>
    </w:p>
    <w:p w14:paraId="1DEDC3E5" w14:textId="77777777" w:rsidR="00DD764D" w:rsidRPr="00295643" w:rsidRDefault="00000000">
      <w:pPr>
        <w:spacing w:before="1"/>
        <w:ind w:left="4489"/>
        <w:jc w:val="both"/>
        <w:rPr>
          <w:rFonts w:ascii="Verdana" w:hAnsi="Verdana"/>
          <w:b/>
        </w:rPr>
      </w:pPr>
      <w:r w:rsidRPr="00295643">
        <w:rPr>
          <w:rFonts w:ascii="Verdana" w:hAnsi="Verdana"/>
          <w:b/>
        </w:rPr>
        <w:t>Articolo</w:t>
      </w:r>
      <w:r w:rsidRPr="00295643">
        <w:rPr>
          <w:rFonts w:ascii="Verdana" w:hAnsi="Verdana"/>
          <w:b/>
          <w:spacing w:val="-3"/>
        </w:rPr>
        <w:t xml:space="preserve"> </w:t>
      </w:r>
      <w:r w:rsidRPr="00295643">
        <w:rPr>
          <w:rFonts w:ascii="Verdana" w:hAnsi="Verdana"/>
          <w:b/>
        </w:rPr>
        <w:t>1</w:t>
      </w:r>
    </w:p>
    <w:p w14:paraId="4580F5D1" w14:textId="77777777" w:rsidR="00DD764D" w:rsidRPr="00295643" w:rsidRDefault="00DD764D">
      <w:pPr>
        <w:pStyle w:val="Corpotesto"/>
        <w:rPr>
          <w:rFonts w:ascii="Verdana" w:hAnsi="Verdana"/>
          <w:b/>
        </w:rPr>
      </w:pPr>
    </w:p>
    <w:p w14:paraId="7F6333A8" w14:textId="77777777" w:rsidR="00DD764D" w:rsidRPr="00295643" w:rsidRDefault="00000000">
      <w:pPr>
        <w:pStyle w:val="Corpotesto"/>
        <w:spacing w:before="1"/>
        <w:ind w:left="112" w:right="113"/>
        <w:jc w:val="both"/>
        <w:rPr>
          <w:rFonts w:ascii="Verdana" w:hAnsi="Verdana"/>
        </w:rPr>
      </w:pPr>
      <w:r w:rsidRPr="00295643">
        <w:rPr>
          <w:rFonts w:ascii="Verdana" w:hAnsi="Verdana"/>
        </w:rPr>
        <w:t>Il presente Patto d’integrità stabilisce la formale obbligazione della Società che, ai fini della partecipazione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alla</w:t>
      </w:r>
      <w:r w:rsidRPr="00295643">
        <w:rPr>
          <w:rFonts w:ascii="Verdana" w:hAnsi="Verdana"/>
          <w:spacing w:val="-1"/>
        </w:rPr>
        <w:t xml:space="preserve"> </w:t>
      </w:r>
      <w:r w:rsidRPr="00295643">
        <w:rPr>
          <w:rFonts w:ascii="Verdana" w:hAnsi="Verdana"/>
        </w:rPr>
        <w:t>gara in</w:t>
      </w:r>
      <w:r w:rsidRPr="00295643">
        <w:rPr>
          <w:rFonts w:ascii="Verdana" w:hAnsi="Verdana"/>
          <w:spacing w:val="-1"/>
        </w:rPr>
        <w:t xml:space="preserve"> </w:t>
      </w:r>
      <w:r w:rsidRPr="00295643">
        <w:rPr>
          <w:rFonts w:ascii="Verdana" w:hAnsi="Verdana"/>
        </w:rPr>
        <w:t>oggetto, si</w:t>
      </w:r>
      <w:r w:rsidRPr="00295643">
        <w:rPr>
          <w:rFonts w:ascii="Verdana" w:hAnsi="Verdana"/>
          <w:spacing w:val="-3"/>
        </w:rPr>
        <w:t xml:space="preserve"> </w:t>
      </w:r>
      <w:r w:rsidRPr="00295643">
        <w:rPr>
          <w:rFonts w:ascii="Verdana" w:hAnsi="Verdana"/>
        </w:rPr>
        <w:t>impegna:</w:t>
      </w:r>
    </w:p>
    <w:p w14:paraId="1BC1A0FB" w14:textId="77777777" w:rsidR="00DD764D" w:rsidRPr="00295643" w:rsidRDefault="00000000">
      <w:pPr>
        <w:pStyle w:val="Paragrafoelenco"/>
        <w:numPr>
          <w:ilvl w:val="1"/>
          <w:numId w:val="1"/>
        </w:numPr>
        <w:tabs>
          <w:tab w:val="left" w:pos="654"/>
        </w:tabs>
        <w:spacing w:before="120"/>
        <w:ind w:right="109"/>
        <w:rPr>
          <w:rFonts w:ascii="Verdana" w:hAnsi="Verdana"/>
        </w:rPr>
      </w:pPr>
      <w:r w:rsidRPr="00295643">
        <w:rPr>
          <w:rFonts w:ascii="Verdana" w:hAnsi="Verdana"/>
        </w:rPr>
        <w:t>a conformare i propri comportamenti ai principi di lealtà, trasparenza e correttezza, a non offrire,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accettare o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richiedere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somme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di denaro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o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qualsiasi altra ricompensa, vantaggio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o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beneficio, sia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direttamente che indirettamente tramite intermediari, al fine dell’assegnazione del contratto e/o al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fine di distorcerne</w:t>
      </w:r>
      <w:r w:rsidRPr="00295643">
        <w:rPr>
          <w:rFonts w:ascii="Verdana" w:hAnsi="Verdana"/>
          <w:spacing w:val="-3"/>
        </w:rPr>
        <w:t xml:space="preserve"> </w:t>
      </w:r>
      <w:r w:rsidRPr="00295643">
        <w:rPr>
          <w:rFonts w:ascii="Verdana" w:hAnsi="Verdana"/>
        </w:rPr>
        <w:t>la relativa corretta</w:t>
      </w:r>
      <w:r w:rsidRPr="00295643">
        <w:rPr>
          <w:rFonts w:ascii="Verdana" w:hAnsi="Verdana"/>
          <w:spacing w:val="-3"/>
        </w:rPr>
        <w:t xml:space="preserve"> </w:t>
      </w:r>
      <w:r w:rsidRPr="00295643">
        <w:rPr>
          <w:rFonts w:ascii="Verdana" w:hAnsi="Verdana"/>
        </w:rPr>
        <w:t>esecuzione;</w:t>
      </w:r>
    </w:p>
    <w:p w14:paraId="6E4974DA" w14:textId="77777777" w:rsidR="00DD764D" w:rsidRPr="00295643" w:rsidRDefault="00000000">
      <w:pPr>
        <w:pStyle w:val="Paragrafoelenco"/>
        <w:numPr>
          <w:ilvl w:val="1"/>
          <w:numId w:val="1"/>
        </w:numPr>
        <w:tabs>
          <w:tab w:val="left" w:pos="654"/>
        </w:tabs>
        <w:spacing w:before="119"/>
        <w:ind w:right="113"/>
        <w:rPr>
          <w:rFonts w:ascii="Verdana" w:hAnsi="Verdana"/>
        </w:rPr>
      </w:pPr>
      <w:r w:rsidRPr="00295643">
        <w:rPr>
          <w:rFonts w:ascii="Verdana" w:hAnsi="Verdana"/>
        </w:rPr>
        <w:t>a</w:t>
      </w:r>
      <w:r w:rsidRPr="00295643">
        <w:rPr>
          <w:rFonts w:ascii="Verdana" w:hAnsi="Verdana"/>
          <w:spacing w:val="26"/>
        </w:rPr>
        <w:t xml:space="preserve"> </w:t>
      </w:r>
      <w:r w:rsidRPr="00295643">
        <w:rPr>
          <w:rFonts w:ascii="Verdana" w:hAnsi="Verdana"/>
        </w:rPr>
        <w:t>segnalare</w:t>
      </w:r>
      <w:r w:rsidRPr="00295643">
        <w:rPr>
          <w:rFonts w:ascii="Verdana" w:hAnsi="Verdana"/>
          <w:spacing w:val="27"/>
        </w:rPr>
        <w:t xml:space="preserve"> </w:t>
      </w:r>
      <w:r w:rsidRPr="00295643">
        <w:rPr>
          <w:rFonts w:ascii="Verdana" w:hAnsi="Verdana"/>
        </w:rPr>
        <w:t>alla</w:t>
      </w:r>
      <w:r w:rsidRPr="00295643">
        <w:rPr>
          <w:rFonts w:ascii="Verdana" w:hAnsi="Verdana"/>
          <w:spacing w:val="23"/>
        </w:rPr>
        <w:t xml:space="preserve"> </w:t>
      </w:r>
      <w:r w:rsidRPr="00295643">
        <w:rPr>
          <w:rFonts w:ascii="Verdana" w:hAnsi="Verdana"/>
        </w:rPr>
        <w:t>stazione</w:t>
      </w:r>
      <w:r w:rsidRPr="00295643">
        <w:rPr>
          <w:rFonts w:ascii="Verdana" w:hAnsi="Verdana"/>
          <w:spacing w:val="28"/>
        </w:rPr>
        <w:t xml:space="preserve"> </w:t>
      </w:r>
      <w:r w:rsidRPr="00295643">
        <w:rPr>
          <w:rFonts w:ascii="Verdana" w:hAnsi="Verdana"/>
        </w:rPr>
        <w:t>appaltante</w:t>
      </w:r>
      <w:r w:rsidRPr="00295643">
        <w:rPr>
          <w:rFonts w:ascii="Verdana" w:hAnsi="Verdana"/>
          <w:spacing w:val="28"/>
        </w:rPr>
        <w:t xml:space="preserve"> </w:t>
      </w:r>
      <w:r w:rsidRPr="00295643">
        <w:rPr>
          <w:rFonts w:ascii="Verdana" w:hAnsi="Verdana"/>
        </w:rPr>
        <w:t>qualsiasi</w:t>
      </w:r>
      <w:r w:rsidRPr="00295643">
        <w:rPr>
          <w:rFonts w:ascii="Verdana" w:hAnsi="Verdana"/>
          <w:spacing w:val="26"/>
        </w:rPr>
        <w:t xml:space="preserve"> </w:t>
      </w:r>
      <w:r w:rsidRPr="00295643">
        <w:rPr>
          <w:rFonts w:ascii="Verdana" w:hAnsi="Verdana"/>
        </w:rPr>
        <w:t>tentativo</w:t>
      </w:r>
      <w:r w:rsidRPr="00295643">
        <w:rPr>
          <w:rFonts w:ascii="Verdana" w:hAnsi="Verdana"/>
          <w:spacing w:val="26"/>
        </w:rPr>
        <w:t xml:space="preserve"> </w:t>
      </w:r>
      <w:r w:rsidRPr="00295643">
        <w:rPr>
          <w:rFonts w:ascii="Verdana" w:hAnsi="Verdana"/>
        </w:rPr>
        <w:t>di</w:t>
      </w:r>
      <w:r w:rsidRPr="00295643">
        <w:rPr>
          <w:rFonts w:ascii="Verdana" w:hAnsi="Verdana"/>
          <w:spacing w:val="27"/>
        </w:rPr>
        <w:t xml:space="preserve"> </w:t>
      </w:r>
      <w:r w:rsidRPr="00295643">
        <w:rPr>
          <w:rFonts w:ascii="Verdana" w:hAnsi="Verdana"/>
        </w:rPr>
        <w:t>turbativa,</w:t>
      </w:r>
      <w:r w:rsidRPr="00295643">
        <w:rPr>
          <w:rFonts w:ascii="Verdana" w:hAnsi="Verdana"/>
          <w:spacing w:val="26"/>
        </w:rPr>
        <w:t xml:space="preserve"> </w:t>
      </w:r>
      <w:r w:rsidRPr="00295643">
        <w:rPr>
          <w:rFonts w:ascii="Verdana" w:hAnsi="Verdana"/>
        </w:rPr>
        <w:t>irregolarità</w:t>
      </w:r>
      <w:r w:rsidRPr="00295643">
        <w:rPr>
          <w:rFonts w:ascii="Verdana" w:hAnsi="Verdana"/>
          <w:spacing w:val="27"/>
        </w:rPr>
        <w:t xml:space="preserve"> </w:t>
      </w:r>
      <w:r w:rsidRPr="00295643">
        <w:rPr>
          <w:rFonts w:ascii="Verdana" w:hAnsi="Verdana"/>
        </w:rPr>
        <w:t>o</w:t>
      </w:r>
      <w:r w:rsidRPr="00295643">
        <w:rPr>
          <w:rFonts w:ascii="Verdana" w:hAnsi="Verdana"/>
          <w:spacing w:val="27"/>
        </w:rPr>
        <w:t xml:space="preserve"> </w:t>
      </w:r>
      <w:r w:rsidRPr="00295643">
        <w:rPr>
          <w:rFonts w:ascii="Verdana" w:hAnsi="Verdana"/>
        </w:rPr>
        <w:t>distorsione</w:t>
      </w:r>
      <w:r w:rsidRPr="00295643">
        <w:rPr>
          <w:rFonts w:ascii="Verdana" w:hAnsi="Verdana"/>
          <w:spacing w:val="28"/>
        </w:rPr>
        <w:t xml:space="preserve"> </w:t>
      </w:r>
      <w:r w:rsidRPr="00295643">
        <w:rPr>
          <w:rFonts w:ascii="Verdana" w:hAnsi="Verdana"/>
        </w:rPr>
        <w:t>nelle</w:t>
      </w:r>
      <w:r w:rsidRPr="00295643">
        <w:rPr>
          <w:rFonts w:ascii="Verdana" w:hAnsi="Verdana"/>
          <w:spacing w:val="-47"/>
        </w:rPr>
        <w:t xml:space="preserve"> </w:t>
      </w:r>
      <w:r w:rsidRPr="00295643">
        <w:rPr>
          <w:rFonts w:ascii="Verdana" w:hAnsi="Verdana"/>
        </w:rPr>
        <w:t>fasi di svolgimento della gara e/o durante l’esecuzione dei contratti, da parte di ogni interessato o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addetto</w:t>
      </w:r>
      <w:r w:rsidRPr="00295643">
        <w:rPr>
          <w:rFonts w:ascii="Verdana" w:hAnsi="Verdana"/>
          <w:spacing w:val="-2"/>
        </w:rPr>
        <w:t xml:space="preserve"> </w:t>
      </w:r>
      <w:r w:rsidRPr="00295643">
        <w:rPr>
          <w:rFonts w:ascii="Verdana" w:hAnsi="Verdana"/>
        </w:rPr>
        <w:t>o</w:t>
      </w:r>
      <w:r w:rsidRPr="00295643">
        <w:rPr>
          <w:rFonts w:ascii="Verdana" w:hAnsi="Verdana"/>
          <w:spacing w:val="-1"/>
        </w:rPr>
        <w:t xml:space="preserve"> </w:t>
      </w:r>
      <w:r w:rsidRPr="00295643">
        <w:rPr>
          <w:rFonts w:ascii="Verdana" w:hAnsi="Verdana"/>
        </w:rPr>
        <w:t>di chiunque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possa influenzare</w:t>
      </w:r>
      <w:r w:rsidRPr="00295643">
        <w:rPr>
          <w:rFonts w:ascii="Verdana" w:hAnsi="Verdana"/>
          <w:spacing w:val="-1"/>
        </w:rPr>
        <w:t xml:space="preserve"> </w:t>
      </w:r>
      <w:r w:rsidRPr="00295643">
        <w:rPr>
          <w:rFonts w:ascii="Verdana" w:hAnsi="Verdana"/>
        </w:rPr>
        <w:t>le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decisioni relative</w:t>
      </w:r>
      <w:r w:rsidRPr="00295643">
        <w:rPr>
          <w:rFonts w:ascii="Verdana" w:hAnsi="Verdana"/>
          <w:spacing w:val="-2"/>
        </w:rPr>
        <w:t xml:space="preserve"> </w:t>
      </w:r>
      <w:r w:rsidRPr="00295643">
        <w:rPr>
          <w:rFonts w:ascii="Verdana" w:hAnsi="Verdana"/>
        </w:rPr>
        <w:t>alla gara</w:t>
      </w:r>
      <w:r w:rsidRPr="00295643">
        <w:rPr>
          <w:rFonts w:ascii="Verdana" w:hAnsi="Verdana"/>
          <w:spacing w:val="-1"/>
        </w:rPr>
        <w:t xml:space="preserve"> </w:t>
      </w:r>
      <w:r w:rsidRPr="00295643">
        <w:rPr>
          <w:rFonts w:ascii="Verdana" w:hAnsi="Verdana"/>
        </w:rPr>
        <w:t>in</w:t>
      </w:r>
      <w:r w:rsidRPr="00295643">
        <w:rPr>
          <w:rFonts w:ascii="Verdana" w:hAnsi="Verdana"/>
          <w:spacing w:val="-3"/>
        </w:rPr>
        <w:t xml:space="preserve"> </w:t>
      </w:r>
      <w:r w:rsidRPr="00295643">
        <w:rPr>
          <w:rFonts w:ascii="Verdana" w:hAnsi="Verdana"/>
        </w:rPr>
        <w:t>oggetto;</w:t>
      </w:r>
    </w:p>
    <w:p w14:paraId="1314CDD4" w14:textId="77777777" w:rsidR="00DD764D" w:rsidRPr="00295643" w:rsidRDefault="00000000">
      <w:pPr>
        <w:pStyle w:val="Paragrafoelenco"/>
        <w:numPr>
          <w:ilvl w:val="1"/>
          <w:numId w:val="1"/>
        </w:numPr>
        <w:tabs>
          <w:tab w:val="left" w:pos="654"/>
        </w:tabs>
        <w:spacing w:before="120"/>
        <w:ind w:right="115"/>
        <w:rPr>
          <w:rFonts w:ascii="Verdana" w:hAnsi="Verdana"/>
        </w:rPr>
      </w:pPr>
      <w:r w:rsidRPr="00295643">
        <w:rPr>
          <w:rFonts w:ascii="Verdana" w:hAnsi="Verdana"/>
        </w:rPr>
        <w:t>ad assicurare di non trovarsi in situazioni di controllo o di collegamento (formale e/o sostanziale) con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altri</w:t>
      </w:r>
      <w:r w:rsidRPr="00295643">
        <w:rPr>
          <w:rFonts w:ascii="Verdana" w:hAnsi="Verdana"/>
          <w:spacing w:val="-2"/>
        </w:rPr>
        <w:t xml:space="preserve"> </w:t>
      </w:r>
      <w:r w:rsidRPr="00295643">
        <w:rPr>
          <w:rFonts w:ascii="Verdana" w:hAnsi="Verdana"/>
        </w:rPr>
        <w:t>concorrenti e</w:t>
      </w:r>
      <w:r w:rsidRPr="00295643">
        <w:rPr>
          <w:rFonts w:ascii="Verdana" w:hAnsi="Verdana"/>
          <w:spacing w:val="-2"/>
        </w:rPr>
        <w:t xml:space="preserve"> </w:t>
      </w:r>
      <w:r w:rsidRPr="00295643">
        <w:rPr>
          <w:rFonts w:ascii="Verdana" w:hAnsi="Verdana"/>
        </w:rPr>
        <w:t>che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non</w:t>
      </w:r>
      <w:r w:rsidRPr="00295643">
        <w:rPr>
          <w:rFonts w:ascii="Verdana" w:hAnsi="Verdana"/>
          <w:spacing w:val="-3"/>
        </w:rPr>
        <w:t xml:space="preserve"> </w:t>
      </w:r>
      <w:r w:rsidRPr="00295643">
        <w:rPr>
          <w:rFonts w:ascii="Verdana" w:hAnsi="Verdana"/>
        </w:rPr>
        <w:t>si</w:t>
      </w:r>
      <w:r w:rsidRPr="00295643">
        <w:rPr>
          <w:rFonts w:ascii="Verdana" w:hAnsi="Verdana"/>
          <w:spacing w:val="-1"/>
        </w:rPr>
        <w:t xml:space="preserve"> </w:t>
      </w:r>
      <w:r w:rsidRPr="00295643">
        <w:rPr>
          <w:rFonts w:ascii="Verdana" w:hAnsi="Verdana"/>
        </w:rPr>
        <w:t>è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accordata e</w:t>
      </w:r>
      <w:r w:rsidRPr="00295643">
        <w:rPr>
          <w:rFonts w:ascii="Verdana" w:hAnsi="Verdana"/>
          <w:spacing w:val="-2"/>
        </w:rPr>
        <w:t xml:space="preserve"> </w:t>
      </w:r>
      <w:r w:rsidRPr="00295643">
        <w:rPr>
          <w:rFonts w:ascii="Verdana" w:hAnsi="Verdana"/>
        </w:rPr>
        <w:t>non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si</w:t>
      </w:r>
      <w:r w:rsidRPr="00295643">
        <w:rPr>
          <w:rFonts w:ascii="Verdana" w:hAnsi="Verdana"/>
          <w:spacing w:val="-3"/>
        </w:rPr>
        <w:t xml:space="preserve"> </w:t>
      </w:r>
      <w:r w:rsidRPr="00295643">
        <w:rPr>
          <w:rFonts w:ascii="Verdana" w:hAnsi="Verdana"/>
        </w:rPr>
        <w:t>accorderà</w:t>
      </w:r>
      <w:r w:rsidRPr="00295643">
        <w:rPr>
          <w:rFonts w:ascii="Verdana" w:hAnsi="Verdana"/>
          <w:spacing w:val="-1"/>
        </w:rPr>
        <w:t xml:space="preserve"> </w:t>
      </w:r>
      <w:r w:rsidRPr="00295643">
        <w:rPr>
          <w:rFonts w:ascii="Verdana" w:hAnsi="Verdana"/>
        </w:rPr>
        <w:t>con</w:t>
      </w:r>
      <w:r w:rsidRPr="00295643">
        <w:rPr>
          <w:rFonts w:ascii="Verdana" w:hAnsi="Verdana"/>
          <w:spacing w:val="-1"/>
        </w:rPr>
        <w:t xml:space="preserve"> </w:t>
      </w:r>
      <w:r w:rsidRPr="00295643">
        <w:rPr>
          <w:rFonts w:ascii="Verdana" w:hAnsi="Verdana"/>
        </w:rPr>
        <w:t>altri partecipanti</w:t>
      </w:r>
      <w:r w:rsidRPr="00295643">
        <w:rPr>
          <w:rFonts w:ascii="Verdana" w:hAnsi="Verdana"/>
          <w:spacing w:val="-2"/>
        </w:rPr>
        <w:t xml:space="preserve"> </w:t>
      </w:r>
      <w:r w:rsidRPr="00295643">
        <w:rPr>
          <w:rFonts w:ascii="Verdana" w:hAnsi="Verdana"/>
        </w:rPr>
        <w:t>alla gara;</w:t>
      </w:r>
    </w:p>
    <w:p w14:paraId="2028F098" w14:textId="77777777" w:rsidR="00DD764D" w:rsidRPr="00295643" w:rsidRDefault="00000000">
      <w:pPr>
        <w:pStyle w:val="Paragrafoelenco"/>
        <w:numPr>
          <w:ilvl w:val="1"/>
          <w:numId w:val="1"/>
        </w:numPr>
        <w:tabs>
          <w:tab w:val="left" w:pos="654"/>
        </w:tabs>
        <w:ind w:right="113"/>
        <w:rPr>
          <w:rFonts w:ascii="Verdana" w:hAnsi="Verdana"/>
        </w:rPr>
      </w:pPr>
      <w:r w:rsidRPr="00295643">
        <w:rPr>
          <w:rFonts w:ascii="Verdana" w:hAnsi="Verdana"/>
        </w:rPr>
        <w:t>ad informare puntualmente tutto il personale, di cui si avvale, del presente Patto di integrità e degli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obblighi</w:t>
      </w:r>
      <w:r w:rsidRPr="00295643">
        <w:rPr>
          <w:rFonts w:ascii="Verdana" w:hAnsi="Verdana"/>
          <w:spacing w:val="-1"/>
        </w:rPr>
        <w:t xml:space="preserve"> </w:t>
      </w:r>
      <w:r w:rsidRPr="00295643">
        <w:rPr>
          <w:rFonts w:ascii="Verdana" w:hAnsi="Verdana"/>
        </w:rPr>
        <w:t>in</w:t>
      </w:r>
      <w:r w:rsidRPr="00295643">
        <w:rPr>
          <w:rFonts w:ascii="Verdana" w:hAnsi="Verdana"/>
          <w:spacing w:val="-1"/>
        </w:rPr>
        <w:t xml:space="preserve"> </w:t>
      </w:r>
      <w:r w:rsidRPr="00295643">
        <w:rPr>
          <w:rFonts w:ascii="Verdana" w:hAnsi="Verdana"/>
        </w:rPr>
        <w:t>esso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contenuti;</w:t>
      </w:r>
    </w:p>
    <w:p w14:paraId="5DA2C1FF" w14:textId="77777777" w:rsidR="00DD764D" w:rsidRPr="00295643" w:rsidRDefault="00000000">
      <w:pPr>
        <w:pStyle w:val="Paragrafoelenco"/>
        <w:numPr>
          <w:ilvl w:val="1"/>
          <w:numId w:val="1"/>
        </w:numPr>
        <w:tabs>
          <w:tab w:val="left" w:pos="654"/>
        </w:tabs>
        <w:spacing w:before="118"/>
        <w:ind w:right="108"/>
        <w:rPr>
          <w:rFonts w:ascii="Verdana" w:hAnsi="Verdana"/>
        </w:rPr>
      </w:pPr>
      <w:r w:rsidRPr="00295643">
        <w:rPr>
          <w:rFonts w:ascii="Verdana" w:hAnsi="Verdana"/>
        </w:rPr>
        <w:t>a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vigilare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affinché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gli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impegni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sopra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indicati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siano osservati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da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tutti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i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collaboratori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e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dipendenti</w:t>
      </w:r>
      <w:r w:rsidRPr="00295643">
        <w:rPr>
          <w:rFonts w:ascii="Verdana" w:hAnsi="Verdana"/>
          <w:spacing w:val="-47"/>
        </w:rPr>
        <w:t xml:space="preserve"> </w:t>
      </w:r>
      <w:r w:rsidRPr="00295643">
        <w:rPr>
          <w:rFonts w:ascii="Verdana" w:hAnsi="Verdana"/>
        </w:rPr>
        <w:t>nell’esercizio dei</w:t>
      </w:r>
      <w:r w:rsidRPr="00295643">
        <w:rPr>
          <w:rFonts w:ascii="Verdana" w:hAnsi="Verdana"/>
          <w:spacing w:val="-3"/>
        </w:rPr>
        <w:t xml:space="preserve"> </w:t>
      </w:r>
      <w:r w:rsidRPr="00295643">
        <w:rPr>
          <w:rFonts w:ascii="Verdana" w:hAnsi="Verdana"/>
        </w:rPr>
        <w:t>compiti</w:t>
      </w:r>
      <w:r w:rsidRPr="00295643">
        <w:rPr>
          <w:rFonts w:ascii="Verdana" w:hAnsi="Verdana"/>
          <w:spacing w:val="-3"/>
        </w:rPr>
        <w:t xml:space="preserve"> </w:t>
      </w:r>
      <w:r w:rsidRPr="00295643">
        <w:rPr>
          <w:rFonts w:ascii="Verdana" w:hAnsi="Verdana"/>
        </w:rPr>
        <w:t>loro assegnati;</w:t>
      </w:r>
    </w:p>
    <w:p w14:paraId="47F9381E" w14:textId="77777777" w:rsidR="00DD764D" w:rsidRPr="00295643" w:rsidRDefault="00000000">
      <w:pPr>
        <w:pStyle w:val="Paragrafoelenco"/>
        <w:numPr>
          <w:ilvl w:val="1"/>
          <w:numId w:val="1"/>
        </w:numPr>
        <w:tabs>
          <w:tab w:val="left" w:pos="654"/>
        </w:tabs>
        <w:ind w:right="112"/>
        <w:rPr>
          <w:rFonts w:ascii="Verdana" w:hAnsi="Verdana"/>
        </w:rPr>
      </w:pPr>
      <w:r w:rsidRPr="00295643">
        <w:rPr>
          <w:rFonts w:ascii="Verdana" w:hAnsi="Verdana"/>
        </w:rPr>
        <w:t>a denunciare alla Pubblica Autorità competente ogni irregolarità o distorsione di cui sia venuta a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conoscenza</w:t>
      </w:r>
      <w:r w:rsidRPr="00295643">
        <w:rPr>
          <w:rFonts w:ascii="Verdana" w:hAnsi="Verdana"/>
          <w:spacing w:val="-1"/>
        </w:rPr>
        <w:t xml:space="preserve"> </w:t>
      </w:r>
      <w:r w:rsidRPr="00295643">
        <w:rPr>
          <w:rFonts w:ascii="Verdana" w:hAnsi="Verdana"/>
        </w:rPr>
        <w:t>per</w:t>
      </w:r>
      <w:r w:rsidRPr="00295643">
        <w:rPr>
          <w:rFonts w:ascii="Verdana" w:hAnsi="Verdana"/>
          <w:spacing w:val="-3"/>
        </w:rPr>
        <w:t xml:space="preserve"> </w:t>
      </w:r>
      <w:r w:rsidRPr="00295643">
        <w:rPr>
          <w:rFonts w:ascii="Verdana" w:hAnsi="Verdana"/>
        </w:rPr>
        <w:t>quanto</w:t>
      </w:r>
      <w:r w:rsidRPr="00295643">
        <w:rPr>
          <w:rFonts w:ascii="Verdana" w:hAnsi="Verdana"/>
          <w:spacing w:val="-1"/>
        </w:rPr>
        <w:t xml:space="preserve"> </w:t>
      </w:r>
      <w:r w:rsidRPr="00295643">
        <w:rPr>
          <w:rFonts w:ascii="Verdana" w:hAnsi="Verdana"/>
        </w:rPr>
        <w:t>attiene</w:t>
      </w:r>
      <w:r w:rsidRPr="00295643">
        <w:rPr>
          <w:rFonts w:ascii="Verdana" w:hAnsi="Verdana"/>
          <w:spacing w:val="-1"/>
        </w:rPr>
        <w:t xml:space="preserve"> </w:t>
      </w:r>
      <w:r w:rsidRPr="00295643">
        <w:rPr>
          <w:rFonts w:ascii="Verdana" w:hAnsi="Verdana"/>
        </w:rPr>
        <w:t>l’attività di</w:t>
      </w:r>
      <w:r w:rsidRPr="00295643">
        <w:rPr>
          <w:rFonts w:ascii="Verdana" w:hAnsi="Verdana"/>
          <w:spacing w:val="-1"/>
        </w:rPr>
        <w:t xml:space="preserve"> </w:t>
      </w:r>
      <w:r w:rsidRPr="00295643">
        <w:rPr>
          <w:rFonts w:ascii="Verdana" w:hAnsi="Verdana"/>
        </w:rPr>
        <w:t>cui all’oggetto</w:t>
      </w:r>
      <w:r w:rsidRPr="00295643">
        <w:rPr>
          <w:rFonts w:ascii="Verdana" w:hAnsi="Verdana"/>
          <w:spacing w:val="-3"/>
        </w:rPr>
        <w:t xml:space="preserve"> </w:t>
      </w:r>
      <w:r w:rsidRPr="00295643">
        <w:rPr>
          <w:rFonts w:ascii="Verdana" w:hAnsi="Verdana"/>
        </w:rPr>
        <w:t>della</w:t>
      </w:r>
      <w:r w:rsidRPr="00295643">
        <w:rPr>
          <w:rFonts w:ascii="Verdana" w:hAnsi="Verdana"/>
          <w:spacing w:val="-1"/>
        </w:rPr>
        <w:t xml:space="preserve"> </w:t>
      </w:r>
      <w:r w:rsidRPr="00295643">
        <w:rPr>
          <w:rFonts w:ascii="Verdana" w:hAnsi="Verdana"/>
        </w:rPr>
        <w:t>gara in</w:t>
      </w:r>
      <w:r w:rsidRPr="00295643">
        <w:rPr>
          <w:rFonts w:ascii="Verdana" w:hAnsi="Verdana"/>
          <w:spacing w:val="-3"/>
        </w:rPr>
        <w:t xml:space="preserve"> </w:t>
      </w:r>
      <w:r w:rsidRPr="00295643">
        <w:rPr>
          <w:rFonts w:ascii="Verdana" w:hAnsi="Verdana"/>
        </w:rPr>
        <w:t>causa.</w:t>
      </w:r>
    </w:p>
    <w:p w14:paraId="3EEAA0A1" w14:textId="77777777" w:rsidR="00DD764D" w:rsidRPr="00295643" w:rsidRDefault="00DD764D">
      <w:pPr>
        <w:pStyle w:val="Corpotesto"/>
        <w:spacing w:before="11"/>
        <w:rPr>
          <w:rFonts w:ascii="Verdana" w:hAnsi="Verdana"/>
        </w:rPr>
      </w:pPr>
    </w:p>
    <w:p w14:paraId="4A211023" w14:textId="77777777" w:rsidR="00DD764D" w:rsidRPr="00295643" w:rsidRDefault="00000000">
      <w:pPr>
        <w:pStyle w:val="Titolo1"/>
        <w:rPr>
          <w:rFonts w:ascii="Verdana" w:hAnsi="Verdana"/>
        </w:rPr>
      </w:pPr>
      <w:r w:rsidRPr="00295643">
        <w:rPr>
          <w:rFonts w:ascii="Verdana" w:hAnsi="Verdana"/>
        </w:rPr>
        <w:t>Articolo</w:t>
      </w:r>
      <w:r w:rsidRPr="00295643">
        <w:rPr>
          <w:rFonts w:ascii="Verdana" w:hAnsi="Verdana"/>
          <w:spacing w:val="-3"/>
        </w:rPr>
        <w:t xml:space="preserve"> </w:t>
      </w:r>
      <w:r w:rsidRPr="00295643">
        <w:rPr>
          <w:rFonts w:ascii="Verdana" w:hAnsi="Verdana"/>
        </w:rPr>
        <w:t>2</w:t>
      </w:r>
    </w:p>
    <w:p w14:paraId="7174EBC6" w14:textId="77777777" w:rsidR="00DD764D" w:rsidRPr="00295643" w:rsidRDefault="00000000">
      <w:pPr>
        <w:pStyle w:val="Corpotesto"/>
        <w:spacing w:before="120"/>
        <w:ind w:left="112" w:right="112"/>
        <w:jc w:val="both"/>
        <w:rPr>
          <w:rFonts w:ascii="Verdana" w:hAnsi="Verdana"/>
        </w:rPr>
      </w:pPr>
      <w:r w:rsidRPr="00295643">
        <w:rPr>
          <w:rFonts w:ascii="Verdana" w:hAnsi="Verdana"/>
        </w:rPr>
        <w:t>La ditta, sin d’ora, accetta che nel caso di mancato rispetto degli impegni anticorruzione assunti con il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presente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Patto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di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integrità,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comunque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accertato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dall’Amministrazione,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potranno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essere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applicate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le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seguenti</w:t>
      </w:r>
      <w:r w:rsidRPr="00295643">
        <w:rPr>
          <w:rFonts w:ascii="Verdana" w:hAnsi="Verdana"/>
          <w:spacing w:val="-1"/>
        </w:rPr>
        <w:t xml:space="preserve"> </w:t>
      </w:r>
      <w:r w:rsidRPr="00295643">
        <w:rPr>
          <w:rFonts w:ascii="Verdana" w:hAnsi="Verdana"/>
        </w:rPr>
        <w:t>sanzioni:</w:t>
      </w:r>
    </w:p>
    <w:p w14:paraId="2D85FBB3" w14:textId="77777777" w:rsidR="00DD764D" w:rsidRPr="00295643" w:rsidRDefault="00000000">
      <w:pPr>
        <w:pStyle w:val="Paragrafoelenco"/>
        <w:numPr>
          <w:ilvl w:val="2"/>
          <w:numId w:val="1"/>
        </w:numPr>
        <w:tabs>
          <w:tab w:val="left" w:pos="821"/>
          <w:tab w:val="left" w:pos="822"/>
        </w:tabs>
        <w:spacing w:line="267" w:lineRule="exact"/>
        <w:ind w:hanging="352"/>
        <w:jc w:val="left"/>
        <w:rPr>
          <w:rFonts w:ascii="Verdana" w:hAnsi="Verdana"/>
        </w:rPr>
      </w:pPr>
      <w:r w:rsidRPr="00295643">
        <w:rPr>
          <w:rFonts w:ascii="Verdana" w:hAnsi="Verdana"/>
        </w:rPr>
        <w:t>esclusione del</w:t>
      </w:r>
      <w:r w:rsidRPr="00295643">
        <w:rPr>
          <w:rFonts w:ascii="Verdana" w:hAnsi="Verdana"/>
          <w:spacing w:val="-3"/>
        </w:rPr>
        <w:t xml:space="preserve"> </w:t>
      </w:r>
      <w:r w:rsidRPr="00295643">
        <w:rPr>
          <w:rFonts w:ascii="Verdana" w:hAnsi="Verdana"/>
        </w:rPr>
        <w:t>concorrente</w:t>
      </w:r>
      <w:r w:rsidRPr="00295643">
        <w:rPr>
          <w:rFonts w:ascii="Verdana" w:hAnsi="Verdana"/>
          <w:spacing w:val="-3"/>
        </w:rPr>
        <w:t xml:space="preserve"> </w:t>
      </w:r>
      <w:r w:rsidRPr="00295643">
        <w:rPr>
          <w:rFonts w:ascii="Verdana" w:hAnsi="Verdana"/>
        </w:rPr>
        <w:t>dalla</w:t>
      </w:r>
      <w:r w:rsidRPr="00295643">
        <w:rPr>
          <w:rFonts w:ascii="Verdana" w:hAnsi="Verdana"/>
          <w:spacing w:val="-1"/>
        </w:rPr>
        <w:t xml:space="preserve"> </w:t>
      </w:r>
      <w:r w:rsidRPr="00295643">
        <w:rPr>
          <w:rFonts w:ascii="Verdana" w:hAnsi="Verdana"/>
        </w:rPr>
        <w:t>gara;</w:t>
      </w:r>
    </w:p>
    <w:p w14:paraId="0815C3BE" w14:textId="77777777" w:rsidR="00DD764D" w:rsidRPr="00295643" w:rsidRDefault="00000000">
      <w:pPr>
        <w:pStyle w:val="Paragrafoelenco"/>
        <w:numPr>
          <w:ilvl w:val="2"/>
          <w:numId w:val="1"/>
        </w:numPr>
        <w:tabs>
          <w:tab w:val="left" w:pos="821"/>
          <w:tab w:val="left" w:pos="822"/>
        </w:tabs>
        <w:spacing w:before="0" w:line="267" w:lineRule="exact"/>
        <w:ind w:hanging="352"/>
        <w:jc w:val="left"/>
        <w:rPr>
          <w:rFonts w:ascii="Verdana" w:hAnsi="Verdana"/>
        </w:rPr>
      </w:pPr>
      <w:r w:rsidRPr="00295643">
        <w:rPr>
          <w:rFonts w:ascii="Verdana" w:hAnsi="Verdana"/>
        </w:rPr>
        <w:t>escussione</w:t>
      </w:r>
      <w:r w:rsidRPr="00295643">
        <w:rPr>
          <w:rFonts w:ascii="Verdana" w:hAnsi="Verdana"/>
          <w:spacing w:val="-1"/>
        </w:rPr>
        <w:t xml:space="preserve"> </w:t>
      </w:r>
      <w:r w:rsidRPr="00295643">
        <w:rPr>
          <w:rFonts w:ascii="Verdana" w:hAnsi="Verdana"/>
        </w:rPr>
        <w:t>della</w:t>
      </w:r>
      <w:r w:rsidRPr="00295643">
        <w:rPr>
          <w:rFonts w:ascii="Verdana" w:hAnsi="Verdana"/>
          <w:spacing w:val="-4"/>
        </w:rPr>
        <w:t xml:space="preserve"> </w:t>
      </w:r>
      <w:r w:rsidRPr="00295643">
        <w:rPr>
          <w:rFonts w:ascii="Verdana" w:hAnsi="Verdana"/>
        </w:rPr>
        <w:t>cauzione</w:t>
      </w:r>
      <w:r w:rsidRPr="00295643">
        <w:rPr>
          <w:rFonts w:ascii="Verdana" w:hAnsi="Verdana"/>
          <w:spacing w:val="-6"/>
        </w:rPr>
        <w:t xml:space="preserve"> </w:t>
      </w:r>
      <w:r w:rsidRPr="00295643">
        <w:rPr>
          <w:rFonts w:ascii="Verdana" w:hAnsi="Verdana"/>
        </w:rPr>
        <w:t>di</w:t>
      </w:r>
      <w:r w:rsidRPr="00295643">
        <w:rPr>
          <w:rFonts w:ascii="Verdana" w:hAnsi="Verdana"/>
          <w:spacing w:val="-1"/>
        </w:rPr>
        <w:t xml:space="preserve"> </w:t>
      </w:r>
      <w:r w:rsidRPr="00295643">
        <w:rPr>
          <w:rFonts w:ascii="Verdana" w:hAnsi="Verdana"/>
        </w:rPr>
        <w:t>validità</w:t>
      </w:r>
      <w:r w:rsidRPr="00295643">
        <w:rPr>
          <w:rFonts w:ascii="Verdana" w:hAnsi="Verdana"/>
          <w:spacing w:val="-2"/>
        </w:rPr>
        <w:t xml:space="preserve"> </w:t>
      </w:r>
      <w:r w:rsidRPr="00295643">
        <w:rPr>
          <w:rFonts w:ascii="Verdana" w:hAnsi="Verdana"/>
        </w:rPr>
        <w:t>dell’offerta;</w:t>
      </w:r>
    </w:p>
    <w:p w14:paraId="46030EF7" w14:textId="77777777" w:rsidR="00DD764D" w:rsidRPr="00295643" w:rsidRDefault="00000000">
      <w:pPr>
        <w:pStyle w:val="Paragrafoelenco"/>
        <w:numPr>
          <w:ilvl w:val="2"/>
          <w:numId w:val="1"/>
        </w:numPr>
        <w:tabs>
          <w:tab w:val="left" w:pos="821"/>
          <w:tab w:val="left" w:pos="822"/>
        </w:tabs>
        <w:spacing w:before="1"/>
        <w:ind w:hanging="352"/>
        <w:jc w:val="left"/>
        <w:rPr>
          <w:rFonts w:ascii="Verdana" w:hAnsi="Verdana"/>
        </w:rPr>
      </w:pPr>
      <w:r w:rsidRPr="00295643">
        <w:rPr>
          <w:rFonts w:ascii="Verdana" w:hAnsi="Verdana"/>
        </w:rPr>
        <w:t>risoluzione</w:t>
      </w:r>
      <w:r w:rsidRPr="00295643">
        <w:rPr>
          <w:rFonts w:ascii="Verdana" w:hAnsi="Verdana"/>
          <w:spacing w:val="-3"/>
        </w:rPr>
        <w:t xml:space="preserve"> </w:t>
      </w:r>
      <w:r w:rsidRPr="00295643">
        <w:rPr>
          <w:rFonts w:ascii="Verdana" w:hAnsi="Verdana"/>
        </w:rPr>
        <w:t>del</w:t>
      </w:r>
      <w:r w:rsidRPr="00295643">
        <w:rPr>
          <w:rFonts w:ascii="Verdana" w:hAnsi="Verdana"/>
          <w:spacing w:val="-1"/>
        </w:rPr>
        <w:t xml:space="preserve"> </w:t>
      </w:r>
      <w:r w:rsidRPr="00295643">
        <w:rPr>
          <w:rFonts w:ascii="Verdana" w:hAnsi="Verdana"/>
        </w:rPr>
        <w:t>contratto;</w:t>
      </w:r>
    </w:p>
    <w:p w14:paraId="7E61E362" w14:textId="77777777" w:rsidR="00DD764D" w:rsidRPr="00295643" w:rsidRDefault="00000000">
      <w:pPr>
        <w:pStyle w:val="Paragrafoelenco"/>
        <w:numPr>
          <w:ilvl w:val="2"/>
          <w:numId w:val="1"/>
        </w:numPr>
        <w:tabs>
          <w:tab w:val="left" w:pos="821"/>
          <w:tab w:val="left" w:pos="822"/>
        </w:tabs>
        <w:spacing w:before="0"/>
        <w:ind w:hanging="352"/>
        <w:jc w:val="left"/>
        <w:rPr>
          <w:rFonts w:ascii="Verdana" w:hAnsi="Verdana"/>
        </w:rPr>
      </w:pPr>
      <w:r w:rsidRPr="00295643">
        <w:rPr>
          <w:rFonts w:ascii="Verdana" w:hAnsi="Verdana"/>
        </w:rPr>
        <w:t>escussione della</w:t>
      </w:r>
      <w:r w:rsidRPr="00295643">
        <w:rPr>
          <w:rFonts w:ascii="Verdana" w:hAnsi="Verdana"/>
          <w:spacing w:val="-4"/>
        </w:rPr>
        <w:t xml:space="preserve"> </w:t>
      </w:r>
      <w:r w:rsidRPr="00295643">
        <w:rPr>
          <w:rFonts w:ascii="Verdana" w:hAnsi="Verdana"/>
        </w:rPr>
        <w:t>cauzione</w:t>
      </w:r>
      <w:r w:rsidRPr="00295643">
        <w:rPr>
          <w:rFonts w:ascii="Verdana" w:hAnsi="Verdana"/>
          <w:spacing w:val="-5"/>
        </w:rPr>
        <w:t xml:space="preserve"> </w:t>
      </w:r>
      <w:r w:rsidRPr="00295643">
        <w:rPr>
          <w:rFonts w:ascii="Verdana" w:hAnsi="Verdana"/>
        </w:rPr>
        <w:t>di</w:t>
      </w:r>
      <w:r w:rsidRPr="00295643">
        <w:rPr>
          <w:rFonts w:ascii="Verdana" w:hAnsi="Verdana"/>
          <w:spacing w:val="-1"/>
        </w:rPr>
        <w:t xml:space="preserve"> </w:t>
      </w:r>
      <w:r w:rsidRPr="00295643">
        <w:rPr>
          <w:rFonts w:ascii="Verdana" w:hAnsi="Verdana"/>
        </w:rPr>
        <w:t>buona</w:t>
      </w:r>
      <w:r w:rsidRPr="00295643">
        <w:rPr>
          <w:rFonts w:ascii="Verdana" w:hAnsi="Verdana"/>
          <w:spacing w:val="-1"/>
        </w:rPr>
        <w:t xml:space="preserve"> </w:t>
      </w:r>
      <w:r w:rsidRPr="00295643">
        <w:rPr>
          <w:rFonts w:ascii="Verdana" w:hAnsi="Verdana"/>
        </w:rPr>
        <w:t>esecuzione del</w:t>
      </w:r>
      <w:r w:rsidRPr="00295643">
        <w:rPr>
          <w:rFonts w:ascii="Verdana" w:hAnsi="Verdana"/>
          <w:spacing w:val="-1"/>
        </w:rPr>
        <w:t xml:space="preserve"> </w:t>
      </w:r>
      <w:r w:rsidRPr="00295643">
        <w:rPr>
          <w:rFonts w:ascii="Verdana" w:hAnsi="Verdana"/>
        </w:rPr>
        <w:t>contratto.</w:t>
      </w:r>
    </w:p>
    <w:p w14:paraId="0C5D15A6" w14:textId="77777777" w:rsidR="00DD764D" w:rsidRPr="00295643" w:rsidRDefault="00DD764D">
      <w:pPr>
        <w:pStyle w:val="Corpotesto"/>
        <w:rPr>
          <w:rFonts w:ascii="Verdana" w:hAnsi="Verdana"/>
        </w:rPr>
      </w:pPr>
    </w:p>
    <w:p w14:paraId="6A143C45" w14:textId="77777777" w:rsidR="00DD764D" w:rsidRPr="00295643" w:rsidRDefault="00DD764D">
      <w:pPr>
        <w:pStyle w:val="Corpotesto"/>
        <w:rPr>
          <w:rFonts w:ascii="Verdana" w:hAnsi="Verdana"/>
        </w:rPr>
      </w:pPr>
    </w:p>
    <w:p w14:paraId="25592166" w14:textId="77777777" w:rsidR="00DD764D" w:rsidRPr="00295643" w:rsidRDefault="00000000">
      <w:pPr>
        <w:pStyle w:val="Titolo1"/>
        <w:spacing w:before="1"/>
        <w:rPr>
          <w:rFonts w:ascii="Verdana" w:hAnsi="Verdana"/>
        </w:rPr>
      </w:pPr>
      <w:r w:rsidRPr="00295643">
        <w:rPr>
          <w:rFonts w:ascii="Verdana" w:hAnsi="Verdana"/>
        </w:rPr>
        <w:t>Articolo</w:t>
      </w:r>
      <w:r w:rsidRPr="00295643">
        <w:rPr>
          <w:rFonts w:ascii="Verdana" w:hAnsi="Verdana"/>
          <w:spacing w:val="-3"/>
        </w:rPr>
        <w:t xml:space="preserve"> </w:t>
      </w:r>
      <w:r w:rsidRPr="00295643">
        <w:rPr>
          <w:rFonts w:ascii="Verdana" w:hAnsi="Verdana"/>
        </w:rPr>
        <w:t>3</w:t>
      </w:r>
    </w:p>
    <w:p w14:paraId="676302F8" w14:textId="77777777" w:rsidR="00DD764D" w:rsidRPr="00295643" w:rsidRDefault="00000000">
      <w:pPr>
        <w:pStyle w:val="Corpotesto"/>
        <w:spacing w:before="120"/>
        <w:ind w:left="112" w:right="109"/>
        <w:jc w:val="both"/>
        <w:rPr>
          <w:rFonts w:ascii="Verdana" w:hAnsi="Verdana"/>
        </w:rPr>
      </w:pPr>
      <w:r w:rsidRPr="00295643">
        <w:rPr>
          <w:rFonts w:ascii="Verdana" w:hAnsi="Verdana"/>
        </w:rPr>
        <w:t>Il contenuto del Patto di integrità e le relative sanzioni applicabili resteranno in vigore sino alla completa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esecuzione del contratto. Il presente Patto dovrà essere richiamato dal contratto quale allegato allo stesso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onde formarne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parte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integrante, sostanziale</w:t>
      </w:r>
      <w:r w:rsidRPr="00295643">
        <w:rPr>
          <w:rFonts w:ascii="Verdana" w:hAnsi="Verdana"/>
          <w:spacing w:val="-2"/>
        </w:rPr>
        <w:t xml:space="preserve"> </w:t>
      </w:r>
      <w:r w:rsidRPr="00295643">
        <w:rPr>
          <w:rFonts w:ascii="Verdana" w:hAnsi="Verdana"/>
        </w:rPr>
        <w:t>e</w:t>
      </w:r>
      <w:r w:rsidRPr="00295643">
        <w:rPr>
          <w:rFonts w:ascii="Verdana" w:hAnsi="Verdana"/>
          <w:spacing w:val="-1"/>
        </w:rPr>
        <w:t xml:space="preserve"> </w:t>
      </w:r>
      <w:r w:rsidRPr="00295643">
        <w:rPr>
          <w:rFonts w:ascii="Verdana" w:hAnsi="Verdana"/>
        </w:rPr>
        <w:t>pattizia.</w:t>
      </w:r>
    </w:p>
    <w:p w14:paraId="2FE3FEE1" w14:textId="77777777" w:rsidR="00DD764D" w:rsidRPr="00295643" w:rsidRDefault="00DD764D">
      <w:pPr>
        <w:pStyle w:val="Corpotesto"/>
        <w:spacing w:before="2"/>
        <w:rPr>
          <w:rFonts w:ascii="Verdana" w:hAnsi="Verdana"/>
        </w:rPr>
      </w:pPr>
    </w:p>
    <w:p w14:paraId="58B5D4CE" w14:textId="77777777" w:rsidR="00DD764D" w:rsidRPr="00295643" w:rsidRDefault="00000000">
      <w:pPr>
        <w:pStyle w:val="Titolo1"/>
        <w:spacing w:before="56"/>
        <w:rPr>
          <w:rFonts w:ascii="Verdana" w:hAnsi="Verdana"/>
        </w:rPr>
      </w:pPr>
      <w:r w:rsidRPr="00295643">
        <w:rPr>
          <w:rFonts w:ascii="Verdana" w:hAnsi="Verdana"/>
        </w:rPr>
        <w:t>Articolo</w:t>
      </w:r>
      <w:r w:rsidRPr="00295643">
        <w:rPr>
          <w:rFonts w:ascii="Verdana" w:hAnsi="Verdana"/>
          <w:spacing w:val="-3"/>
        </w:rPr>
        <w:t xml:space="preserve"> </w:t>
      </w:r>
      <w:r w:rsidRPr="00295643">
        <w:rPr>
          <w:rFonts w:ascii="Verdana" w:hAnsi="Verdana"/>
        </w:rPr>
        <w:t>4</w:t>
      </w:r>
    </w:p>
    <w:p w14:paraId="52B1BF39" w14:textId="77777777" w:rsidR="00DD764D" w:rsidRPr="00295643" w:rsidRDefault="00000000">
      <w:pPr>
        <w:pStyle w:val="Corpotesto"/>
        <w:spacing w:before="120"/>
        <w:ind w:left="112" w:right="110"/>
        <w:jc w:val="both"/>
        <w:rPr>
          <w:rFonts w:ascii="Verdana" w:hAnsi="Verdana"/>
        </w:rPr>
      </w:pPr>
      <w:r w:rsidRPr="00295643">
        <w:rPr>
          <w:rFonts w:ascii="Verdana" w:hAnsi="Verdana"/>
        </w:rPr>
        <w:t>Il presente Patto deve essere obbligatoriamente sottoscritto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in calce ed in ogni sua pagina, dal legale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rappresentante della Società partecipante ovvero, in caso di consorzi o raggruppamenti temporanei di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Imprese,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dal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rappresentante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degli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stessi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e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deve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essere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presentato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unitamente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all'offerta.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La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mancata</w:t>
      </w:r>
      <w:r w:rsidRPr="00295643">
        <w:rPr>
          <w:rFonts w:ascii="Verdana" w:hAnsi="Verdana"/>
          <w:spacing w:val="-47"/>
        </w:rPr>
        <w:t xml:space="preserve"> </w:t>
      </w:r>
      <w:r w:rsidRPr="00295643">
        <w:rPr>
          <w:rFonts w:ascii="Verdana" w:hAnsi="Verdana"/>
        </w:rPr>
        <w:t>consegna</w:t>
      </w:r>
      <w:r w:rsidRPr="00295643">
        <w:rPr>
          <w:rFonts w:ascii="Verdana" w:hAnsi="Verdana"/>
          <w:spacing w:val="-1"/>
        </w:rPr>
        <w:t xml:space="preserve"> </w:t>
      </w:r>
      <w:r w:rsidRPr="00295643">
        <w:rPr>
          <w:rFonts w:ascii="Verdana" w:hAnsi="Verdana"/>
        </w:rPr>
        <w:t>di</w:t>
      </w:r>
      <w:r w:rsidRPr="00295643">
        <w:rPr>
          <w:rFonts w:ascii="Verdana" w:hAnsi="Verdana"/>
          <w:spacing w:val="-2"/>
        </w:rPr>
        <w:t xml:space="preserve"> </w:t>
      </w:r>
      <w:r w:rsidRPr="00295643">
        <w:rPr>
          <w:rFonts w:ascii="Verdana" w:hAnsi="Verdana"/>
        </w:rPr>
        <w:t>tale</w:t>
      </w:r>
      <w:r w:rsidRPr="00295643">
        <w:rPr>
          <w:rFonts w:ascii="Verdana" w:hAnsi="Verdana"/>
          <w:spacing w:val="-3"/>
        </w:rPr>
        <w:t xml:space="preserve"> </w:t>
      </w:r>
      <w:r w:rsidRPr="00295643">
        <w:rPr>
          <w:rFonts w:ascii="Verdana" w:hAnsi="Verdana"/>
        </w:rPr>
        <w:t>Patto</w:t>
      </w:r>
      <w:r w:rsidRPr="00295643">
        <w:rPr>
          <w:rFonts w:ascii="Verdana" w:hAnsi="Verdana"/>
          <w:spacing w:val="-1"/>
        </w:rPr>
        <w:t xml:space="preserve"> </w:t>
      </w:r>
      <w:r w:rsidRPr="00295643">
        <w:rPr>
          <w:rFonts w:ascii="Verdana" w:hAnsi="Verdana"/>
        </w:rPr>
        <w:t>debitamente sottoscritto</w:t>
      </w:r>
      <w:r w:rsidRPr="00295643">
        <w:rPr>
          <w:rFonts w:ascii="Verdana" w:hAnsi="Verdana"/>
          <w:spacing w:val="-1"/>
        </w:rPr>
        <w:t xml:space="preserve"> </w:t>
      </w:r>
      <w:r w:rsidRPr="00295643">
        <w:rPr>
          <w:rFonts w:ascii="Verdana" w:hAnsi="Verdana"/>
        </w:rPr>
        <w:t>comporterà l'esclusione dalla</w:t>
      </w:r>
      <w:r w:rsidRPr="00295643">
        <w:rPr>
          <w:rFonts w:ascii="Verdana" w:hAnsi="Verdana"/>
          <w:spacing w:val="-3"/>
        </w:rPr>
        <w:t xml:space="preserve"> </w:t>
      </w:r>
      <w:r w:rsidRPr="00295643">
        <w:rPr>
          <w:rFonts w:ascii="Verdana" w:hAnsi="Verdana"/>
        </w:rPr>
        <w:t>gara.</w:t>
      </w:r>
    </w:p>
    <w:p w14:paraId="0801C620" w14:textId="77777777" w:rsidR="00DD764D" w:rsidRPr="00295643" w:rsidRDefault="00DD764D">
      <w:pPr>
        <w:pStyle w:val="Corpotesto"/>
        <w:rPr>
          <w:rFonts w:ascii="Verdana" w:hAnsi="Verdana"/>
        </w:rPr>
      </w:pPr>
    </w:p>
    <w:p w14:paraId="471A79FD" w14:textId="77777777" w:rsidR="00DD764D" w:rsidRPr="00295643" w:rsidRDefault="00DD764D">
      <w:pPr>
        <w:pStyle w:val="Corpotesto"/>
        <w:rPr>
          <w:rFonts w:ascii="Verdana" w:hAnsi="Verdana"/>
        </w:rPr>
      </w:pPr>
    </w:p>
    <w:p w14:paraId="5DC6B9DF" w14:textId="77777777" w:rsidR="00DD764D" w:rsidRPr="00295643" w:rsidRDefault="00DD764D">
      <w:pPr>
        <w:pStyle w:val="Corpotesto"/>
        <w:spacing w:before="8"/>
        <w:rPr>
          <w:rFonts w:ascii="Verdana" w:hAnsi="Verdana"/>
        </w:rPr>
      </w:pPr>
    </w:p>
    <w:p w14:paraId="2BD58D7C" w14:textId="77777777" w:rsidR="00DD764D" w:rsidRPr="00295643" w:rsidRDefault="00000000">
      <w:pPr>
        <w:pStyle w:val="Titolo1"/>
        <w:rPr>
          <w:rFonts w:ascii="Verdana" w:hAnsi="Verdana"/>
        </w:rPr>
      </w:pPr>
      <w:r w:rsidRPr="00295643">
        <w:rPr>
          <w:rFonts w:ascii="Verdana" w:hAnsi="Verdana"/>
        </w:rPr>
        <w:t>Articolo</w:t>
      </w:r>
      <w:r w:rsidRPr="00295643">
        <w:rPr>
          <w:rFonts w:ascii="Verdana" w:hAnsi="Verdana"/>
          <w:spacing w:val="-3"/>
        </w:rPr>
        <w:t xml:space="preserve"> </w:t>
      </w:r>
      <w:r w:rsidRPr="00295643">
        <w:rPr>
          <w:rFonts w:ascii="Verdana" w:hAnsi="Verdana"/>
        </w:rPr>
        <w:t>5</w:t>
      </w:r>
    </w:p>
    <w:p w14:paraId="3AA18FFC" w14:textId="77777777" w:rsidR="00DD764D" w:rsidRPr="00295643" w:rsidRDefault="00000000">
      <w:pPr>
        <w:pStyle w:val="Corpotesto"/>
        <w:spacing w:before="120"/>
        <w:ind w:left="112" w:right="116"/>
        <w:jc w:val="both"/>
        <w:rPr>
          <w:rFonts w:ascii="Verdana" w:hAnsi="Verdana"/>
        </w:rPr>
      </w:pPr>
      <w:r w:rsidRPr="00295643">
        <w:rPr>
          <w:rFonts w:ascii="Verdana" w:hAnsi="Verdana"/>
        </w:rPr>
        <w:t>Ogni controversia relativa all’interpretazione ed esecuzione del Patto d’integrità fra la stazione appaltante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ed</w:t>
      </w:r>
      <w:r w:rsidRPr="00295643">
        <w:rPr>
          <w:rFonts w:ascii="Verdana" w:hAnsi="Verdana"/>
          <w:spacing w:val="-1"/>
        </w:rPr>
        <w:t xml:space="preserve"> </w:t>
      </w:r>
      <w:r w:rsidRPr="00295643">
        <w:rPr>
          <w:rFonts w:ascii="Verdana" w:hAnsi="Verdana"/>
        </w:rPr>
        <w:t>i concorrenti</w:t>
      </w:r>
      <w:r w:rsidRPr="00295643">
        <w:rPr>
          <w:rFonts w:ascii="Verdana" w:hAnsi="Verdana"/>
          <w:spacing w:val="-2"/>
        </w:rPr>
        <w:t xml:space="preserve"> </w:t>
      </w:r>
      <w:r w:rsidRPr="00295643">
        <w:rPr>
          <w:rFonts w:ascii="Verdana" w:hAnsi="Verdana"/>
        </w:rPr>
        <w:t>e</w:t>
      </w:r>
      <w:r w:rsidRPr="00295643">
        <w:rPr>
          <w:rFonts w:ascii="Verdana" w:hAnsi="Verdana"/>
          <w:spacing w:val="1"/>
        </w:rPr>
        <w:t xml:space="preserve"> </w:t>
      </w:r>
      <w:r w:rsidRPr="00295643">
        <w:rPr>
          <w:rFonts w:ascii="Verdana" w:hAnsi="Verdana"/>
        </w:rPr>
        <w:t>tra</w:t>
      </w:r>
      <w:r w:rsidRPr="00295643">
        <w:rPr>
          <w:rFonts w:ascii="Verdana" w:hAnsi="Verdana"/>
          <w:spacing w:val="-3"/>
        </w:rPr>
        <w:t xml:space="preserve"> </w:t>
      </w:r>
      <w:r w:rsidRPr="00295643">
        <w:rPr>
          <w:rFonts w:ascii="Verdana" w:hAnsi="Verdana"/>
        </w:rPr>
        <w:t>gli</w:t>
      </w:r>
      <w:r w:rsidRPr="00295643">
        <w:rPr>
          <w:rFonts w:ascii="Verdana" w:hAnsi="Verdana"/>
          <w:spacing w:val="-1"/>
        </w:rPr>
        <w:t xml:space="preserve"> </w:t>
      </w:r>
      <w:r w:rsidRPr="00295643">
        <w:rPr>
          <w:rFonts w:ascii="Verdana" w:hAnsi="Verdana"/>
        </w:rPr>
        <w:t>stessi concorrenti sarà</w:t>
      </w:r>
      <w:r w:rsidRPr="00295643">
        <w:rPr>
          <w:rFonts w:ascii="Verdana" w:hAnsi="Verdana"/>
          <w:spacing w:val="-3"/>
        </w:rPr>
        <w:t xml:space="preserve"> </w:t>
      </w:r>
      <w:r w:rsidRPr="00295643">
        <w:rPr>
          <w:rFonts w:ascii="Verdana" w:hAnsi="Verdana"/>
        </w:rPr>
        <w:t>risolta</w:t>
      </w:r>
      <w:r w:rsidRPr="00295643">
        <w:rPr>
          <w:rFonts w:ascii="Verdana" w:hAnsi="Verdana"/>
          <w:spacing w:val="-2"/>
        </w:rPr>
        <w:t xml:space="preserve"> </w:t>
      </w:r>
      <w:r w:rsidRPr="00295643">
        <w:rPr>
          <w:rFonts w:ascii="Verdana" w:hAnsi="Verdana"/>
        </w:rPr>
        <w:t>dall’Autorità</w:t>
      </w:r>
      <w:r w:rsidRPr="00295643">
        <w:rPr>
          <w:rFonts w:ascii="Verdana" w:hAnsi="Verdana"/>
          <w:spacing w:val="-2"/>
        </w:rPr>
        <w:t xml:space="preserve"> </w:t>
      </w:r>
      <w:r w:rsidRPr="00295643">
        <w:rPr>
          <w:rFonts w:ascii="Verdana" w:hAnsi="Verdana"/>
        </w:rPr>
        <w:t>Giudiziaria</w:t>
      </w:r>
      <w:r w:rsidRPr="00295643">
        <w:rPr>
          <w:rFonts w:ascii="Verdana" w:hAnsi="Verdana"/>
          <w:spacing w:val="-1"/>
        </w:rPr>
        <w:t xml:space="preserve"> </w:t>
      </w:r>
      <w:r w:rsidRPr="00295643">
        <w:rPr>
          <w:rFonts w:ascii="Verdana" w:hAnsi="Verdana"/>
        </w:rPr>
        <w:t>competente.</w:t>
      </w:r>
    </w:p>
    <w:p w14:paraId="631D8A64" w14:textId="77777777" w:rsidR="00DD764D" w:rsidRPr="00295643" w:rsidRDefault="00DD764D">
      <w:pPr>
        <w:pStyle w:val="Corpotesto"/>
        <w:rPr>
          <w:rFonts w:ascii="Verdana" w:hAnsi="Verdana"/>
        </w:rPr>
      </w:pPr>
    </w:p>
    <w:p w14:paraId="7F5301FB" w14:textId="77777777" w:rsidR="00DD764D" w:rsidRPr="00295643" w:rsidRDefault="00DD764D">
      <w:pPr>
        <w:pStyle w:val="Corpotesto"/>
        <w:spacing w:before="1"/>
        <w:rPr>
          <w:rFonts w:ascii="Verdana" w:hAnsi="Verdana"/>
        </w:rPr>
      </w:pPr>
    </w:p>
    <w:p w14:paraId="2E7FEA5A" w14:textId="77777777" w:rsidR="00DD764D" w:rsidRPr="00295643" w:rsidRDefault="00000000">
      <w:pPr>
        <w:pStyle w:val="Corpotesto"/>
        <w:tabs>
          <w:tab w:val="left" w:pos="5416"/>
        </w:tabs>
        <w:ind w:left="112"/>
        <w:jc w:val="both"/>
        <w:rPr>
          <w:rFonts w:ascii="Verdana" w:hAnsi="Verdana"/>
        </w:rPr>
      </w:pPr>
      <w:r w:rsidRPr="00295643">
        <w:rPr>
          <w:rFonts w:ascii="Verdana" w:hAnsi="Verdana"/>
        </w:rPr>
        <w:t>Luogo</w:t>
      </w:r>
      <w:r w:rsidRPr="00295643">
        <w:rPr>
          <w:rFonts w:ascii="Verdana" w:hAnsi="Verdana"/>
          <w:spacing w:val="-3"/>
        </w:rPr>
        <w:t xml:space="preserve"> </w:t>
      </w:r>
      <w:r w:rsidRPr="00295643">
        <w:rPr>
          <w:rFonts w:ascii="Verdana" w:hAnsi="Verdana"/>
        </w:rPr>
        <w:t>e data</w:t>
      </w:r>
      <w:r w:rsidRPr="00295643">
        <w:rPr>
          <w:rFonts w:ascii="Verdana" w:hAnsi="Verdana"/>
          <w:spacing w:val="2"/>
        </w:rPr>
        <w:t xml:space="preserve"> </w:t>
      </w:r>
      <w:r w:rsidRPr="00295643">
        <w:rPr>
          <w:rFonts w:ascii="Verdana" w:hAnsi="Verdana"/>
          <w:u w:val="single"/>
        </w:rPr>
        <w:t xml:space="preserve"> </w:t>
      </w:r>
      <w:r w:rsidRPr="00295643">
        <w:rPr>
          <w:rFonts w:ascii="Verdana" w:hAnsi="Verdana"/>
          <w:u w:val="single"/>
        </w:rPr>
        <w:tab/>
      </w:r>
    </w:p>
    <w:p w14:paraId="7C4E5562" w14:textId="77777777" w:rsidR="00DD764D" w:rsidRPr="00295643" w:rsidRDefault="00DD764D">
      <w:pPr>
        <w:pStyle w:val="Corpotesto"/>
        <w:spacing w:before="5"/>
        <w:rPr>
          <w:rFonts w:ascii="Verdana" w:hAnsi="Verdana"/>
        </w:rPr>
      </w:pPr>
    </w:p>
    <w:p w14:paraId="642E96DF" w14:textId="77777777" w:rsidR="00DD764D" w:rsidRPr="00295643" w:rsidRDefault="00000000">
      <w:pPr>
        <w:pStyle w:val="Corpotesto"/>
        <w:spacing w:before="57"/>
        <w:ind w:left="6486"/>
        <w:rPr>
          <w:rFonts w:ascii="Verdana" w:hAnsi="Verdana"/>
        </w:rPr>
      </w:pPr>
      <w:r w:rsidRPr="00295643">
        <w:rPr>
          <w:rFonts w:ascii="Verdana" w:hAnsi="Verdana"/>
        </w:rPr>
        <w:t>Per</w:t>
      </w:r>
      <w:r w:rsidRPr="00295643">
        <w:rPr>
          <w:rFonts w:ascii="Verdana" w:hAnsi="Verdana"/>
          <w:spacing w:val="-2"/>
        </w:rPr>
        <w:t xml:space="preserve"> </w:t>
      </w:r>
      <w:r w:rsidRPr="00295643">
        <w:rPr>
          <w:rFonts w:ascii="Verdana" w:hAnsi="Verdana"/>
        </w:rPr>
        <w:t>la</w:t>
      </w:r>
      <w:r w:rsidRPr="00295643">
        <w:rPr>
          <w:rFonts w:ascii="Verdana" w:hAnsi="Verdana"/>
          <w:spacing w:val="-4"/>
        </w:rPr>
        <w:t xml:space="preserve"> </w:t>
      </w:r>
      <w:r w:rsidRPr="00295643">
        <w:rPr>
          <w:rFonts w:ascii="Verdana" w:hAnsi="Verdana"/>
        </w:rPr>
        <w:t>ditta:</w:t>
      </w:r>
    </w:p>
    <w:p w14:paraId="6A5ED608" w14:textId="77777777" w:rsidR="00DD764D" w:rsidRPr="00295643" w:rsidRDefault="00DD764D">
      <w:pPr>
        <w:pStyle w:val="Corpotesto"/>
        <w:rPr>
          <w:rFonts w:ascii="Verdana" w:hAnsi="Verdana"/>
        </w:rPr>
      </w:pPr>
    </w:p>
    <w:p w14:paraId="5345D5C2" w14:textId="77777777" w:rsidR="00DD764D" w:rsidRPr="00295643" w:rsidRDefault="00DD764D">
      <w:pPr>
        <w:pStyle w:val="Corpotesto"/>
        <w:rPr>
          <w:rFonts w:ascii="Verdana" w:hAnsi="Verdana"/>
        </w:rPr>
      </w:pPr>
    </w:p>
    <w:p w14:paraId="3926600C" w14:textId="77777777" w:rsidR="00DD764D" w:rsidRPr="00295643" w:rsidRDefault="00EF7DF8">
      <w:pPr>
        <w:pStyle w:val="Corpotesto"/>
        <w:spacing w:before="10"/>
        <w:rPr>
          <w:rFonts w:ascii="Verdana" w:hAnsi="Verdana"/>
        </w:rPr>
      </w:pPr>
      <w:r w:rsidRPr="00295643">
        <w:rPr>
          <w:rFonts w:ascii="Verdana" w:hAnsi="Verdana"/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2547DF8E" wp14:editId="5158033B">
                <wp:simplePos x="0" y="0"/>
                <wp:positionH relativeFrom="page">
                  <wp:posOffset>3807460</wp:posOffset>
                </wp:positionH>
                <wp:positionV relativeFrom="paragraph">
                  <wp:posOffset>183515</wp:posOffset>
                </wp:positionV>
                <wp:extent cx="2575560" cy="1270"/>
                <wp:effectExtent l="0" t="0" r="15240" b="11430"/>
                <wp:wrapTopAndBottom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5560" cy="1270"/>
                        </a:xfrm>
                        <a:custGeom>
                          <a:avLst/>
                          <a:gdLst>
                            <a:gd name="T0" fmla="+- 0 5996 5996"/>
                            <a:gd name="T1" fmla="*/ T0 w 4056"/>
                            <a:gd name="T2" fmla="+- 0 8735 5996"/>
                            <a:gd name="T3" fmla="*/ T2 w 4056"/>
                            <a:gd name="T4" fmla="+- 0 8737 5996"/>
                            <a:gd name="T5" fmla="*/ T4 w 4056"/>
                            <a:gd name="T6" fmla="+- 0 8953 5996"/>
                            <a:gd name="T7" fmla="*/ T6 w 4056"/>
                            <a:gd name="T8" fmla="+- 0 8956 5996"/>
                            <a:gd name="T9" fmla="*/ T8 w 4056"/>
                            <a:gd name="T10" fmla="+- 0 10052 5996"/>
                            <a:gd name="T11" fmla="*/ T10 w 40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4056">
                              <a:moveTo>
                                <a:pt x="0" y="0"/>
                              </a:moveTo>
                              <a:lnTo>
                                <a:pt x="2739" y="0"/>
                              </a:lnTo>
                              <a:moveTo>
                                <a:pt x="2741" y="0"/>
                              </a:moveTo>
                              <a:lnTo>
                                <a:pt x="2957" y="0"/>
                              </a:lnTo>
                              <a:moveTo>
                                <a:pt x="2960" y="0"/>
                              </a:moveTo>
                              <a:lnTo>
                                <a:pt x="405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D2D9D" id="AutoShape 3" o:spid="_x0000_s1026" style="position:absolute;margin-left:299.8pt;margin-top:14.45pt;width:202.8pt;height:.1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6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" path="m,l2739,t2,l2957,t3,l4056,e" filled="f" strokeweight=".25317mm">
                <v:path arrowok="t" o:connecttype="custom" o:connectlocs="0,0;1739265,0;1740535,0;1877695,0;1879600,0;2575560,0" o:connectangles="0,0,0,0,0,0"/>
                <w10:wrap type="topAndBottom" anchorx="page"/>
              </v:shape>
            </w:pict>
          </mc:Fallback>
        </mc:AlternateContent>
      </w:r>
    </w:p>
    <w:p w14:paraId="103F8DC5" w14:textId="77777777" w:rsidR="00DD764D" w:rsidRPr="00295643" w:rsidRDefault="00000000">
      <w:pPr>
        <w:pStyle w:val="Corpotesto"/>
        <w:spacing w:line="259" w:lineRule="exact"/>
        <w:ind w:left="5876"/>
        <w:rPr>
          <w:rFonts w:ascii="Verdana" w:hAnsi="Verdana"/>
        </w:rPr>
      </w:pPr>
      <w:r w:rsidRPr="00295643">
        <w:rPr>
          <w:rFonts w:ascii="Verdana" w:hAnsi="Verdana"/>
        </w:rPr>
        <w:t>(il</w:t>
      </w:r>
      <w:r w:rsidRPr="00295643">
        <w:rPr>
          <w:rFonts w:ascii="Verdana" w:hAnsi="Verdana"/>
          <w:spacing w:val="-2"/>
        </w:rPr>
        <w:t xml:space="preserve"> </w:t>
      </w:r>
      <w:r w:rsidRPr="00295643">
        <w:rPr>
          <w:rFonts w:ascii="Verdana" w:hAnsi="Verdana"/>
        </w:rPr>
        <w:t>legale</w:t>
      </w:r>
      <w:r w:rsidRPr="00295643">
        <w:rPr>
          <w:rFonts w:ascii="Verdana" w:hAnsi="Verdana"/>
          <w:spacing w:val="-1"/>
        </w:rPr>
        <w:t xml:space="preserve"> </w:t>
      </w:r>
      <w:r w:rsidRPr="00295643">
        <w:rPr>
          <w:rFonts w:ascii="Verdana" w:hAnsi="Verdana"/>
        </w:rPr>
        <w:t>rappresentante)</w:t>
      </w:r>
    </w:p>
    <w:p w14:paraId="712E7722" w14:textId="77777777" w:rsidR="00DD764D" w:rsidRPr="00295643" w:rsidRDefault="00DD764D">
      <w:pPr>
        <w:pStyle w:val="Corpotesto"/>
        <w:rPr>
          <w:rFonts w:ascii="Verdana" w:hAnsi="Verdana"/>
        </w:rPr>
      </w:pPr>
    </w:p>
    <w:p w14:paraId="1E9D58E0" w14:textId="77777777" w:rsidR="00DD764D" w:rsidRPr="00295643" w:rsidRDefault="00DD764D">
      <w:pPr>
        <w:pStyle w:val="Corpotesto"/>
        <w:rPr>
          <w:rFonts w:ascii="Verdana" w:hAnsi="Verdana"/>
        </w:rPr>
      </w:pPr>
    </w:p>
    <w:p w14:paraId="1567573A" w14:textId="77777777" w:rsidR="00DD764D" w:rsidRPr="00295643" w:rsidRDefault="00EF7DF8">
      <w:pPr>
        <w:pStyle w:val="Corpotesto"/>
        <w:rPr>
          <w:rFonts w:ascii="Verdana" w:hAnsi="Verdana"/>
        </w:rPr>
      </w:pPr>
      <w:r w:rsidRPr="00295643">
        <w:rPr>
          <w:rFonts w:ascii="Verdana" w:hAnsi="Verdana"/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3880D490" wp14:editId="416761E4">
                <wp:simplePos x="0" y="0"/>
                <wp:positionH relativeFrom="page">
                  <wp:posOffset>3702685</wp:posOffset>
                </wp:positionH>
                <wp:positionV relativeFrom="paragraph">
                  <wp:posOffset>184785</wp:posOffset>
                </wp:positionV>
                <wp:extent cx="2784475" cy="1270"/>
                <wp:effectExtent l="0" t="0" r="9525" b="1143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4475" cy="1270"/>
                        </a:xfrm>
                        <a:custGeom>
                          <a:avLst/>
                          <a:gdLst>
                            <a:gd name="T0" fmla="+- 0 5831 5831"/>
                            <a:gd name="T1" fmla="*/ T0 w 4385"/>
                            <a:gd name="T2" fmla="+- 0 10215 5831"/>
                            <a:gd name="T3" fmla="*/ T2 w 43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85">
                              <a:moveTo>
                                <a:pt x="0" y="0"/>
                              </a:moveTo>
                              <a:lnTo>
                                <a:pt x="438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966B6" id="Freeform 2" o:spid="_x0000_s1026" style="position:absolute;margin-left:291.55pt;margin-top:14.55pt;width:219.25pt;height:.1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8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" path="m,l4384,e" filled="f" strokeweight=".25317mm">
                <v:path arrowok="t" o:connecttype="custom" o:connectlocs="0,0;2783840,0" o:connectangles="0,0"/>
                <w10:wrap type="topAndBottom" anchorx="page"/>
              </v:shape>
            </w:pict>
          </mc:Fallback>
        </mc:AlternateContent>
      </w:r>
    </w:p>
    <w:p w14:paraId="388A1B58" w14:textId="77777777" w:rsidR="00DD764D" w:rsidRPr="00295643" w:rsidRDefault="00000000">
      <w:pPr>
        <w:pStyle w:val="Corpotesto"/>
        <w:spacing w:line="259" w:lineRule="exact"/>
        <w:ind w:right="1799"/>
        <w:jc w:val="right"/>
        <w:rPr>
          <w:rFonts w:ascii="Verdana" w:hAnsi="Verdana"/>
        </w:rPr>
      </w:pPr>
      <w:r w:rsidRPr="00295643">
        <w:rPr>
          <w:rFonts w:ascii="Verdana" w:hAnsi="Verdana"/>
        </w:rPr>
        <w:t>(firma</w:t>
      </w:r>
      <w:r w:rsidRPr="00295643">
        <w:rPr>
          <w:rFonts w:ascii="Verdana" w:hAnsi="Verdana"/>
          <w:spacing w:val="-3"/>
        </w:rPr>
        <w:t xml:space="preserve"> </w:t>
      </w:r>
      <w:r w:rsidRPr="00295643">
        <w:rPr>
          <w:rFonts w:ascii="Verdana" w:hAnsi="Verdana"/>
        </w:rPr>
        <w:t>leggibile)</w:t>
      </w:r>
    </w:p>
    <w:sectPr w:rsidR="00DD764D" w:rsidRPr="00295643" w:rsidSect="00EF7DF8">
      <w:headerReference w:type="default" r:id="rId7"/>
      <w:footerReference w:type="default" r:id="rId8"/>
      <w:pgSz w:w="11910" w:h="16840"/>
      <w:pgMar w:top="1701" w:right="1021" w:bottom="1639" w:left="1021" w:header="357" w:footer="19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E5626" w14:textId="77777777" w:rsidR="00DF4439" w:rsidRDefault="00DF4439">
      <w:r>
        <w:separator/>
      </w:r>
    </w:p>
  </w:endnote>
  <w:endnote w:type="continuationSeparator" w:id="0">
    <w:p w14:paraId="39D3DD3B" w14:textId="77777777" w:rsidR="00DF4439" w:rsidRDefault="00DF4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17C51" w14:textId="463DEA65" w:rsidR="00DD764D" w:rsidRDefault="00DD764D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529A9" w14:textId="77777777" w:rsidR="00DF4439" w:rsidRDefault="00DF4439">
      <w:r>
        <w:separator/>
      </w:r>
    </w:p>
  </w:footnote>
  <w:footnote w:type="continuationSeparator" w:id="0">
    <w:p w14:paraId="7285AC54" w14:textId="77777777" w:rsidR="00DF4439" w:rsidRDefault="00DF4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81" w:type="dxa"/>
      <w:tblInd w:w="5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86"/>
      <w:gridCol w:w="5810"/>
      <w:gridCol w:w="1885"/>
    </w:tblGrid>
    <w:tr w:rsidR="00EF7DF8" w14:paraId="0293B2E1" w14:textId="77777777" w:rsidTr="00FA2CD6">
      <w:trPr>
        <w:trHeight w:val="2284"/>
      </w:trPr>
      <w:tc>
        <w:tcPr>
          <w:tcW w:w="248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80" w:type="dxa"/>
            <w:left w:w="80" w:type="dxa"/>
            <w:bottom w:w="80" w:type="dxa"/>
            <w:right w:w="80" w:type="dxa"/>
          </w:tcMar>
          <w:vAlign w:val="center"/>
        </w:tcPr>
        <w:p w14:paraId="11B60E2C" w14:textId="77777777" w:rsidR="00EF7DF8" w:rsidRDefault="00EF7DF8" w:rsidP="00EF7DF8">
          <w:pPr>
            <w:pStyle w:val="Stiletabella2"/>
            <w:jc w:val="center"/>
          </w:pPr>
          <w:r w:rsidRPr="00D65246">
            <w:rPr>
              <w:noProof/>
            </w:rPr>
            <w:drawing>
              <wp:inline distT="0" distB="0" distL="0" distR="0" wp14:anchorId="774205ED" wp14:editId="3AEA4B0A">
                <wp:extent cx="1367790" cy="1367790"/>
                <wp:effectExtent l="0" t="0" r="0" b="0"/>
                <wp:docPr id="1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fficeArt object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7790" cy="136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80" w:type="dxa"/>
            <w:left w:w="80" w:type="dxa"/>
            <w:bottom w:w="80" w:type="dxa"/>
            <w:right w:w="80" w:type="dxa"/>
          </w:tcMar>
          <w:vAlign w:val="center"/>
        </w:tcPr>
        <w:p w14:paraId="104A7325" w14:textId="77777777" w:rsidR="00EF7DF8" w:rsidRPr="00D65246" w:rsidRDefault="00EF7DF8" w:rsidP="00EF7DF8">
          <w:pPr>
            <w:pStyle w:val="Didefault"/>
            <w:rPr>
              <w:sz w:val="12"/>
              <w:szCs w:val="12"/>
            </w:rPr>
          </w:pPr>
        </w:p>
        <w:p w14:paraId="13301F05" w14:textId="77777777" w:rsidR="00EF7DF8" w:rsidRDefault="00EF7DF8" w:rsidP="00EF7DF8">
          <w:pPr>
            <w:pStyle w:val="Didefault"/>
          </w:pPr>
        </w:p>
        <w:p w14:paraId="3822CEB8" w14:textId="77777777" w:rsidR="00EF7DF8" w:rsidRPr="00D65246" w:rsidRDefault="00EF7DF8" w:rsidP="00EF7DF8">
          <w:pPr>
            <w:pStyle w:val="Didefault"/>
            <w:jc w:val="center"/>
            <w:rPr>
              <w:sz w:val="10"/>
              <w:szCs w:val="10"/>
            </w:rPr>
          </w:pPr>
        </w:p>
        <w:p w14:paraId="2A6142C2" w14:textId="77777777" w:rsidR="00EF7DF8" w:rsidRDefault="00EF7DF8" w:rsidP="00EF7DF8">
          <w:pPr>
            <w:pStyle w:val="Didefault"/>
            <w:jc w:val="center"/>
          </w:pPr>
          <w:r w:rsidRPr="00D65246">
            <w:rPr>
              <w:lang w:val="de-DE"/>
            </w:rPr>
            <w:t>ISTITU</w:t>
          </w:r>
          <w:r>
            <w:t xml:space="preserve">TO </w:t>
          </w:r>
          <w:r w:rsidRPr="00720C7D">
            <w:t xml:space="preserve">PROFESSIONALE DI STATO </w:t>
          </w:r>
        </w:p>
        <w:p w14:paraId="704AE51D" w14:textId="77777777" w:rsidR="00EF7DF8" w:rsidRPr="00D65246" w:rsidRDefault="00EF7DF8" w:rsidP="00EF7DF8">
          <w:pPr>
            <w:pStyle w:val="Didefault"/>
            <w:jc w:val="center"/>
            <w:rPr>
              <w:rFonts w:ascii="Avenir Book" w:eastAsia="Avenir Book" w:hAnsi="Avenir Book" w:cs="Avenir Book"/>
            </w:rPr>
          </w:pPr>
          <w:r w:rsidRPr="00D65246">
            <w:rPr>
              <w:rFonts w:ascii="Avenir Book" w:hAnsi="Avenir Book"/>
              <w:lang w:val="de-DE"/>
            </w:rPr>
            <w:t xml:space="preserve">PER I SERVIZI COMMERCIALI TURISTICI E SOCIALI </w:t>
          </w:r>
        </w:p>
        <w:p w14:paraId="0444852C" w14:textId="77777777" w:rsidR="00EF7DF8" w:rsidRDefault="00EF7DF8" w:rsidP="00EF7DF8">
          <w:pPr>
            <w:pStyle w:val="Didefault"/>
            <w:jc w:val="center"/>
            <w:rPr>
              <w:rFonts w:ascii="Avenir Book" w:hAnsi="Avenir Book"/>
              <w:b/>
              <w:bCs/>
              <w:sz w:val="26"/>
              <w:szCs w:val="26"/>
            </w:rPr>
          </w:pPr>
          <w:r w:rsidRPr="00D65246">
            <w:rPr>
              <w:rFonts w:ascii="Avenir Book" w:hAnsi="Avenir Book"/>
              <w:b/>
              <w:bCs/>
              <w:sz w:val="26"/>
              <w:szCs w:val="26"/>
            </w:rPr>
            <w:t>“Luigi Einaudi”</w:t>
          </w:r>
        </w:p>
        <w:p w14:paraId="53B5915F" w14:textId="77777777" w:rsidR="00EF7DF8" w:rsidRDefault="00EF7DF8" w:rsidP="00EF7DF8">
          <w:pPr>
            <w:pStyle w:val="Didefault"/>
            <w:jc w:val="center"/>
            <w:rPr>
              <w:rFonts w:ascii="Calibri" w:eastAsia="Avenir Book" w:hAnsi="Calibri" w:cs="Calibri"/>
              <w:sz w:val="18"/>
              <w:szCs w:val="18"/>
            </w:rPr>
          </w:pPr>
          <w:r>
            <w:rPr>
              <w:rFonts w:ascii="Calibri" w:hAnsi="Calibri" w:cs="Calibri"/>
              <w:sz w:val="18"/>
              <w:szCs w:val="18"/>
            </w:rPr>
            <w:t xml:space="preserve">Via Spezzaferri, 7 – </w:t>
          </w:r>
          <w:r>
            <w:rPr>
              <w:rFonts w:ascii="Calibri" w:hAnsi="Calibri" w:cs="Calibri"/>
              <w:sz w:val="18"/>
              <w:szCs w:val="18"/>
              <w:lang w:val="es-ES_tradnl"/>
            </w:rPr>
            <w:t xml:space="preserve">26900 LODI </w:t>
          </w:r>
          <w:r>
            <w:rPr>
              <w:rFonts w:ascii="Calibri" w:hAnsi="Calibri" w:cs="Calibri"/>
              <w:sz w:val="18"/>
              <w:szCs w:val="18"/>
            </w:rPr>
            <w:t xml:space="preserve">   Tel. 0371/36488</w:t>
          </w:r>
        </w:p>
        <w:p w14:paraId="7796BFAD" w14:textId="77777777" w:rsidR="00EF7DF8" w:rsidRDefault="00EF7DF8" w:rsidP="00EF7DF8">
          <w:pPr>
            <w:pStyle w:val="TableParagraph"/>
            <w:spacing w:before="4"/>
            <w:ind w:left="-80" w:right="-82"/>
            <w:jc w:val="center"/>
            <w:rPr>
              <w:sz w:val="18"/>
              <w:szCs w:val="18"/>
            </w:rPr>
          </w:pPr>
          <w:r>
            <w:rPr>
              <w:w w:val="95"/>
              <w:sz w:val="18"/>
              <w:szCs w:val="18"/>
            </w:rPr>
            <w:t>e-mail:</w:t>
          </w:r>
          <w:r>
            <w:rPr>
              <w:spacing w:val="112"/>
              <w:sz w:val="18"/>
              <w:szCs w:val="18"/>
            </w:rPr>
            <w:t xml:space="preserve"> </w:t>
          </w:r>
          <w:hyperlink r:id="rId2">
            <w:r>
              <w:rPr>
                <w:w w:val="95"/>
                <w:sz w:val="18"/>
                <w:szCs w:val="18"/>
              </w:rPr>
              <w:t>segreteria@ipseinaudilodi.edu.it</w:t>
            </w:r>
            <w:r>
              <w:rPr>
                <w:spacing w:val="34"/>
                <w:w w:val="95"/>
                <w:sz w:val="18"/>
                <w:szCs w:val="18"/>
              </w:rPr>
              <w:t xml:space="preserve"> </w:t>
            </w:r>
          </w:hyperlink>
          <w:r>
            <w:rPr>
              <w:spacing w:val="34"/>
              <w:w w:val="95"/>
              <w:sz w:val="18"/>
              <w:szCs w:val="18"/>
            </w:rPr>
            <w:t xml:space="preserve">- </w:t>
          </w:r>
          <w:hyperlink r:id="rId3" w:history="1">
            <w:r>
              <w:rPr>
                <w:rStyle w:val="Collegamentoipertestuale"/>
                <w:w w:val="95"/>
                <w:sz w:val="18"/>
                <w:szCs w:val="18"/>
              </w:rPr>
              <w:t>Iorc01000q@istruzione.it</w:t>
            </w:r>
          </w:hyperlink>
        </w:p>
        <w:p w14:paraId="6D444BB4" w14:textId="77777777" w:rsidR="00EF7DF8" w:rsidRDefault="00EF7DF8" w:rsidP="00EF7DF8">
          <w:pPr>
            <w:pStyle w:val="TableParagraph"/>
            <w:spacing w:before="20" w:line="242" w:lineRule="auto"/>
            <w:ind w:right="-82"/>
            <w:jc w:val="center"/>
            <w:rPr>
              <w:spacing w:val="1"/>
              <w:w w:val="95"/>
              <w:sz w:val="18"/>
              <w:szCs w:val="18"/>
            </w:rPr>
          </w:pPr>
          <w:r>
            <w:rPr>
              <w:w w:val="95"/>
              <w:sz w:val="18"/>
              <w:szCs w:val="18"/>
            </w:rPr>
            <w:t>Sito</w:t>
          </w:r>
          <w:r>
            <w:rPr>
              <w:spacing w:val="1"/>
              <w:w w:val="95"/>
              <w:sz w:val="18"/>
              <w:szCs w:val="18"/>
            </w:rPr>
            <w:t xml:space="preserve"> </w:t>
          </w:r>
          <w:r>
            <w:rPr>
              <w:w w:val="95"/>
              <w:sz w:val="18"/>
              <w:szCs w:val="18"/>
            </w:rPr>
            <w:t>internet:</w:t>
          </w:r>
          <w:r>
            <w:rPr>
              <w:spacing w:val="1"/>
              <w:w w:val="95"/>
              <w:sz w:val="18"/>
              <w:szCs w:val="18"/>
            </w:rPr>
            <w:t xml:space="preserve"> </w:t>
          </w:r>
          <w:hyperlink r:id="rId4">
            <w:r>
              <w:rPr>
                <w:w w:val="95"/>
                <w:sz w:val="18"/>
                <w:szCs w:val="18"/>
              </w:rPr>
              <w:t xml:space="preserve">www.ipseinaudilodi.edu.it </w:t>
            </w:r>
          </w:hyperlink>
          <w:r>
            <w:rPr>
              <w:w w:val="95"/>
              <w:sz w:val="18"/>
              <w:szCs w:val="18"/>
            </w:rPr>
            <w:t>—</w:t>
          </w:r>
          <w:r>
            <w:rPr>
              <w:spacing w:val="1"/>
              <w:w w:val="95"/>
              <w:sz w:val="18"/>
              <w:szCs w:val="18"/>
            </w:rPr>
            <w:t xml:space="preserve"> </w:t>
          </w:r>
          <w:r>
            <w:rPr>
              <w:w w:val="95"/>
              <w:sz w:val="18"/>
              <w:szCs w:val="18"/>
            </w:rPr>
            <w:t xml:space="preserve">PEC: </w:t>
          </w:r>
          <w:hyperlink r:id="rId5" w:history="1">
            <w:r>
              <w:rPr>
                <w:rStyle w:val="Collegamentoipertestuale"/>
                <w:w w:val="95"/>
                <w:sz w:val="18"/>
                <w:szCs w:val="18"/>
              </w:rPr>
              <w:t>Iorc010</w:t>
            </w:r>
            <w:r>
              <w:rPr>
                <w:rStyle w:val="Collegamentoipertestuale"/>
                <w:w w:val="95"/>
                <w:sz w:val="18"/>
                <w:szCs w:val="18"/>
              </w:rPr>
              <w:t>0</w:t>
            </w:r>
            <w:r>
              <w:rPr>
                <w:rStyle w:val="Collegamentoipertestuale"/>
                <w:w w:val="95"/>
                <w:sz w:val="18"/>
                <w:szCs w:val="18"/>
              </w:rPr>
              <w:t>0q@pec.istruzione.it</w:t>
            </w:r>
          </w:hyperlink>
        </w:p>
        <w:p w14:paraId="70191BF8" w14:textId="77777777" w:rsidR="00EF7DF8" w:rsidRDefault="00EF7DF8" w:rsidP="00EF7DF8">
          <w:pPr>
            <w:pStyle w:val="TableParagraph"/>
            <w:spacing w:before="20" w:line="242" w:lineRule="auto"/>
            <w:ind w:right="557"/>
            <w:jc w:val="center"/>
            <w:rPr>
              <w:sz w:val="18"/>
              <w:szCs w:val="18"/>
            </w:rPr>
          </w:pPr>
          <w:r>
            <w:rPr>
              <w:w w:val="95"/>
              <w:sz w:val="18"/>
              <w:szCs w:val="18"/>
            </w:rPr>
            <w:t>Codice</w:t>
          </w:r>
          <w:r>
            <w:rPr>
              <w:spacing w:val="10"/>
              <w:w w:val="95"/>
              <w:sz w:val="18"/>
              <w:szCs w:val="18"/>
            </w:rPr>
            <w:t xml:space="preserve"> </w:t>
          </w:r>
          <w:proofErr w:type="spellStart"/>
          <w:r>
            <w:rPr>
              <w:w w:val="95"/>
              <w:sz w:val="18"/>
              <w:szCs w:val="18"/>
            </w:rPr>
            <w:t>Ipa</w:t>
          </w:r>
          <w:proofErr w:type="spellEnd"/>
          <w:r>
            <w:rPr>
              <w:w w:val="95"/>
              <w:sz w:val="18"/>
              <w:szCs w:val="18"/>
            </w:rPr>
            <w:t>:</w:t>
          </w:r>
          <w:r>
            <w:rPr>
              <w:spacing w:val="21"/>
              <w:w w:val="95"/>
              <w:sz w:val="18"/>
              <w:szCs w:val="18"/>
            </w:rPr>
            <w:t xml:space="preserve"> </w:t>
          </w:r>
          <w:r>
            <w:rPr>
              <w:w w:val="95"/>
              <w:sz w:val="18"/>
              <w:szCs w:val="18"/>
            </w:rPr>
            <w:t>istsc_Iorc01000q</w:t>
          </w:r>
          <w:r>
            <w:rPr>
              <w:spacing w:val="-20"/>
              <w:w w:val="95"/>
              <w:sz w:val="18"/>
              <w:szCs w:val="18"/>
            </w:rPr>
            <w:t xml:space="preserve"> </w:t>
          </w:r>
          <w:r>
            <w:rPr>
              <w:w w:val="95"/>
              <w:sz w:val="18"/>
              <w:szCs w:val="18"/>
            </w:rPr>
            <w:t>—</w:t>
          </w:r>
          <w:r>
            <w:rPr>
              <w:spacing w:val="14"/>
              <w:w w:val="95"/>
              <w:sz w:val="18"/>
              <w:szCs w:val="18"/>
            </w:rPr>
            <w:t xml:space="preserve"> </w:t>
          </w:r>
          <w:r>
            <w:rPr>
              <w:w w:val="95"/>
              <w:sz w:val="18"/>
              <w:szCs w:val="18"/>
            </w:rPr>
            <w:t>C.F.:</w:t>
          </w:r>
          <w:r>
            <w:rPr>
              <w:spacing w:val="23"/>
              <w:w w:val="95"/>
              <w:sz w:val="18"/>
              <w:szCs w:val="18"/>
            </w:rPr>
            <w:t xml:space="preserve"> </w:t>
          </w:r>
          <w:r>
            <w:rPr>
              <w:w w:val="95"/>
              <w:sz w:val="18"/>
              <w:szCs w:val="18"/>
            </w:rPr>
            <w:t>84508360157</w:t>
          </w:r>
        </w:p>
        <w:p w14:paraId="0E52E25F" w14:textId="77777777" w:rsidR="00EF7DF8" w:rsidRPr="00D65246" w:rsidRDefault="00EF7DF8" w:rsidP="00EF7DF8">
          <w:pPr>
            <w:pStyle w:val="Didefault"/>
            <w:jc w:val="center"/>
            <w:rPr>
              <w:b/>
              <w:bCs/>
            </w:rPr>
          </w:pPr>
          <w:r>
            <w:rPr>
              <w:rFonts w:ascii="Calibri" w:hAnsi="Calibri" w:cs="Calibri"/>
              <w:sz w:val="18"/>
              <w:szCs w:val="18"/>
            </w:rPr>
            <w:t>Codice</w:t>
          </w:r>
          <w:r>
            <w:rPr>
              <w:rFonts w:ascii="Calibri" w:hAnsi="Calibri" w:cs="Calibri"/>
              <w:spacing w:val="-5"/>
              <w:sz w:val="18"/>
              <w:szCs w:val="18"/>
            </w:rPr>
            <w:t xml:space="preserve"> </w:t>
          </w:r>
          <w:r>
            <w:rPr>
              <w:rFonts w:ascii="Calibri" w:hAnsi="Calibri" w:cs="Calibri"/>
              <w:sz w:val="18"/>
              <w:szCs w:val="18"/>
            </w:rPr>
            <w:t>Univoco</w:t>
          </w:r>
          <w:r>
            <w:rPr>
              <w:rFonts w:ascii="Calibri" w:hAnsi="Calibri" w:cs="Calibri"/>
              <w:spacing w:val="-2"/>
              <w:sz w:val="18"/>
              <w:szCs w:val="18"/>
            </w:rPr>
            <w:t xml:space="preserve"> </w:t>
          </w:r>
          <w:r>
            <w:rPr>
              <w:rFonts w:ascii="Calibri" w:hAnsi="Calibri" w:cs="Calibri"/>
              <w:sz w:val="18"/>
              <w:szCs w:val="18"/>
            </w:rPr>
            <w:t>per</w:t>
          </w:r>
          <w:r>
            <w:rPr>
              <w:rFonts w:ascii="Calibri" w:hAnsi="Calibri" w:cs="Calibri"/>
              <w:spacing w:val="-13"/>
              <w:sz w:val="18"/>
              <w:szCs w:val="18"/>
            </w:rPr>
            <w:t xml:space="preserve"> </w:t>
          </w:r>
          <w:r>
            <w:rPr>
              <w:rFonts w:ascii="Calibri" w:hAnsi="Calibri" w:cs="Calibri"/>
              <w:sz w:val="18"/>
              <w:szCs w:val="18"/>
            </w:rPr>
            <w:t>la</w:t>
          </w:r>
          <w:r>
            <w:rPr>
              <w:rFonts w:ascii="Calibri" w:hAnsi="Calibri" w:cs="Calibri"/>
              <w:spacing w:val="-8"/>
              <w:sz w:val="18"/>
              <w:szCs w:val="18"/>
            </w:rPr>
            <w:t xml:space="preserve"> </w:t>
          </w:r>
          <w:r>
            <w:rPr>
              <w:rFonts w:ascii="Calibri" w:hAnsi="Calibri" w:cs="Calibri"/>
              <w:sz w:val="18"/>
              <w:szCs w:val="18"/>
            </w:rPr>
            <w:t>Fatturazione</w:t>
          </w:r>
          <w:r>
            <w:rPr>
              <w:rFonts w:ascii="Calibri" w:hAnsi="Calibri" w:cs="Calibri"/>
              <w:spacing w:val="12"/>
              <w:sz w:val="18"/>
              <w:szCs w:val="18"/>
            </w:rPr>
            <w:t xml:space="preserve"> </w:t>
          </w:r>
          <w:r>
            <w:rPr>
              <w:rFonts w:ascii="Calibri" w:hAnsi="Calibri" w:cs="Calibri"/>
              <w:sz w:val="18"/>
              <w:szCs w:val="18"/>
            </w:rPr>
            <w:t>Elettronica:</w:t>
          </w:r>
          <w:r>
            <w:rPr>
              <w:rFonts w:ascii="Calibri" w:hAnsi="Calibri" w:cs="Calibri"/>
              <w:spacing w:val="13"/>
              <w:sz w:val="18"/>
              <w:szCs w:val="18"/>
            </w:rPr>
            <w:t xml:space="preserve"> </w:t>
          </w:r>
          <w:r>
            <w:rPr>
              <w:rFonts w:ascii="Calibri" w:hAnsi="Calibri" w:cs="Calibri"/>
              <w:sz w:val="18"/>
              <w:szCs w:val="18"/>
            </w:rPr>
            <w:t>UFSKMO</w:t>
          </w:r>
        </w:p>
      </w:tc>
      <w:tc>
        <w:tcPr>
          <w:tcW w:w="18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80" w:type="dxa"/>
            <w:left w:w="80" w:type="dxa"/>
            <w:bottom w:w="80" w:type="dxa"/>
            <w:right w:w="80" w:type="dxa"/>
          </w:tcMar>
          <w:vAlign w:val="center"/>
        </w:tcPr>
        <w:p w14:paraId="1CC311EF" w14:textId="77777777" w:rsidR="00EF7DF8" w:rsidRDefault="00EF7DF8" w:rsidP="00EF7DF8">
          <w:pPr>
            <w:pStyle w:val="Stiletabella2"/>
            <w:jc w:val="center"/>
          </w:pPr>
          <w:r w:rsidRPr="00D65246">
            <w:rPr>
              <w:noProof/>
            </w:rPr>
            <w:drawing>
              <wp:inline distT="0" distB="0" distL="0" distR="0" wp14:anchorId="494D8571" wp14:editId="3E050C7A">
                <wp:extent cx="1068070" cy="752475"/>
                <wp:effectExtent l="0" t="0" r="0" b="0"/>
                <wp:docPr id="16" name="officeArt object" descr="Immagine che contiene testo, clipart&#10;&#10;Descrizione generata automaticamen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officeArt object" descr="Immagine che contiene testo, clipart&#10;&#10;Descrizione generata automaticamente"/>
                        <pic:cNvPicPr>
                          <a:picLocks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807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9BE22AA" w14:textId="4AEFC8E9" w:rsidR="00DD764D" w:rsidRPr="00EF7DF8" w:rsidRDefault="00DD764D" w:rsidP="00EF7DF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1200B"/>
    <w:multiLevelType w:val="hybridMultilevel"/>
    <w:tmpl w:val="116E1D9A"/>
    <w:lvl w:ilvl="0" w:tplc="14241D02">
      <w:numFmt w:val="bullet"/>
      <w:lvlText w:val="-"/>
      <w:lvlJc w:val="left"/>
      <w:pPr>
        <w:ind w:left="292" w:hanging="18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08438A4">
      <w:numFmt w:val="bullet"/>
      <w:lvlText w:val=""/>
      <w:lvlJc w:val="left"/>
      <w:pPr>
        <w:ind w:left="653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413289E4">
      <w:numFmt w:val="bullet"/>
      <w:lvlText w:val=""/>
      <w:lvlJc w:val="left"/>
      <w:pPr>
        <w:ind w:left="821" w:hanging="35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3" w:tplc="7664734C">
      <w:numFmt w:val="bullet"/>
      <w:lvlText w:val="•"/>
      <w:lvlJc w:val="left"/>
      <w:pPr>
        <w:ind w:left="1950" w:hanging="351"/>
      </w:pPr>
      <w:rPr>
        <w:rFonts w:hint="default"/>
        <w:lang w:val="it-IT" w:eastAsia="en-US" w:bidi="ar-SA"/>
      </w:rPr>
    </w:lvl>
    <w:lvl w:ilvl="4" w:tplc="8626C016">
      <w:numFmt w:val="bullet"/>
      <w:lvlText w:val="•"/>
      <w:lvlJc w:val="left"/>
      <w:pPr>
        <w:ind w:left="3081" w:hanging="351"/>
      </w:pPr>
      <w:rPr>
        <w:rFonts w:hint="default"/>
        <w:lang w:val="it-IT" w:eastAsia="en-US" w:bidi="ar-SA"/>
      </w:rPr>
    </w:lvl>
    <w:lvl w:ilvl="5" w:tplc="BA7CBD7C">
      <w:numFmt w:val="bullet"/>
      <w:lvlText w:val="•"/>
      <w:lvlJc w:val="left"/>
      <w:pPr>
        <w:ind w:left="4212" w:hanging="351"/>
      </w:pPr>
      <w:rPr>
        <w:rFonts w:hint="default"/>
        <w:lang w:val="it-IT" w:eastAsia="en-US" w:bidi="ar-SA"/>
      </w:rPr>
    </w:lvl>
    <w:lvl w:ilvl="6" w:tplc="E5E65600">
      <w:numFmt w:val="bullet"/>
      <w:lvlText w:val="•"/>
      <w:lvlJc w:val="left"/>
      <w:pPr>
        <w:ind w:left="5343" w:hanging="351"/>
      </w:pPr>
      <w:rPr>
        <w:rFonts w:hint="default"/>
        <w:lang w:val="it-IT" w:eastAsia="en-US" w:bidi="ar-SA"/>
      </w:rPr>
    </w:lvl>
    <w:lvl w:ilvl="7" w:tplc="B2562F68">
      <w:numFmt w:val="bullet"/>
      <w:lvlText w:val="•"/>
      <w:lvlJc w:val="left"/>
      <w:pPr>
        <w:ind w:left="6474" w:hanging="351"/>
      </w:pPr>
      <w:rPr>
        <w:rFonts w:hint="default"/>
        <w:lang w:val="it-IT" w:eastAsia="en-US" w:bidi="ar-SA"/>
      </w:rPr>
    </w:lvl>
    <w:lvl w:ilvl="8" w:tplc="242C18B4">
      <w:numFmt w:val="bullet"/>
      <w:lvlText w:val="•"/>
      <w:lvlJc w:val="left"/>
      <w:pPr>
        <w:ind w:left="7604" w:hanging="351"/>
      </w:pPr>
      <w:rPr>
        <w:rFonts w:hint="default"/>
        <w:lang w:val="it-IT" w:eastAsia="en-US" w:bidi="ar-SA"/>
      </w:rPr>
    </w:lvl>
  </w:abstractNum>
  <w:num w:numId="1" w16cid:durableId="610547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4D"/>
    <w:rsid w:val="00295643"/>
    <w:rsid w:val="002F7146"/>
    <w:rsid w:val="009A2B84"/>
    <w:rsid w:val="00BC27D1"/>
    <w:rsid w:val="00DD764D"/>
    <w:rsid w:val="00DF4439"/>
    <w:rsid w:val="00EF7DF8"/>
    <w:rsid w:val="00F6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6EA0B"/>
  <w15:docId w15:val="{16685626-97E0-8943-A743-1BF7C47CD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4489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44"/>
      <w:ind w:left="3566" w:right="3567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21"/>
      <w:ind w:left="653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F7D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7DF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F7D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7DF8"/>
    <w:rPr>
      <w:rFonts w:ascii="Calibri" w:eastAsia="Calibri" w:hAnsi="Calibri" w:cs="Calibri"/>
      <w:lang w:val="it-IT"/>
    </w:rPr>
  </w:style>
  <w:style w:type="character" w:styleId="Collegamentoipertestuale">
    <w:name w:val="Hyperlink"/>
    <w:rsid w:val="00EF7DF8"/>
    <w:rPr>
      <w:color w:val="0000FF"/>
      <w:u w:val="single"/>
    </w:rPr>
  </w:style>
  <w:style w:type="paragraph" w:customStyle="1" w:styleId="Stiletabella2">
    <w:name w:val="Stile tabella 2"/>
    <w:rsid w:val="00EF7DF8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 Neue" w:eastAsia="Arial Unicode MS" w:hAnsi="Helvetica Neue" w:cs="Arial Unicode MS"/>
      <w:color w:val="000000"/>
      <w:sz w:val="20"/>
      <w:szCs w:val="20"/>
      <w:bdr w:val="nil"/>
      <w:lang w:val="it-IT" w:eastAsia="it-IT"/>
    </w:rPr>
  </w:style>
  <w:style w:type="paragraph" w:customStyle="1" w:styleId="Didefault">
    <w:name w:val="Di default"/>
    <w:rsid w:val="00EF7DF8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 Neue" w:eastAsia="Arial Unicode MS" w:hAnsi="Helvetica Neue" w:cs="Arial Unicode MS"/>
      <w:color w:val="000000"/>
      <w:bdr w:val="nil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orc01000q@istruzione.it" TargetMode="External"/><Relationship Id="rId2" Type="http://schemas.openxmlformats.org/officeDocument/2006/relationships/hyperlink" Target="mailto:segreteria@ipseinaudilodi.edu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2.png"/><Relationship Id="rId5" Type="http://schemas.openxmlformats.org/officeDocument/2006/relationships/hyperlink" Target="mailto:Iorc01000q@pec.istruzione.it" TargetMode="External"/><Relationship Id="rId4" Type="http://schemas.openxmlformats.org/officeDocument/2006/relationships/hyperlink" Target="http://www.ipseinaudilodi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Vadalà</dc:creator>
  <cp:lastModifiedBy>sede.m8</cp:lastModifiedBy>
  <cp:revision>2</cp:revision>
  <dcterms:created xsi:type="dcterms:W3CDTF">2022-10-11T22:17:00Z</dcterms:created>
  <dcterms:modified xsi:type="dcterms:W3CDTF">2022-10-11T22:17:00Z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2022-10-11T00:00:00Z</vt:filetime>
  </property>
</Properties>
</file>